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0" w:rsidRPr="00E52910" w:rsidRDefault="00E52910" w:rsidP="00981DD8">
      <w:pPr>
        <w:pStyle w:val="Tytu"/>
        <w:tabs>
          <w:tab w:val="left" w:pos="993"/>
        </w:tabs>
        <w:jc w:val="left"/>
        <w:outlineLvl w:val="0"/>
        <w:rPr>
          <w:rFonts w:ascii="Times New Roman" w:hAnsi="Times New Roman"/>
          <w:b w:val="0"/>
          <w:smallCaps/>
          <w:color w:val="000000"/>
          <w:sz w:val="24"/>
          <w:szCs w:val="24"/>
        </w:rPr>
      </w:pPr>
    </w:p>
    <w:p w:rsidR="00E52910" w:rsidRPr="00E52910" w:rsidRDefault="00E52910" w:rsidP="0098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>Z A M A W I A J Ą C Y:</w:t>
      </w:r>
    </w:p>
    <w:p w:rsidR="00E52910" w:rsidRPr="00E52910" w:rsidRDefault="00E52910" w:rsidP="0098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910">
        <w:rPr>
          <w:rFonts w:ascii="Times New Roman" w:hAnsi="Times New Roman" w:cs="Times New Roman"/>
          <w:b/>
          <w:bCs/>
          <w:sz w:val="24"/>
          <w:szCs w:val="24"/>
        </w:rPr>
        <w:t>GMINA STRZELCE KRAJEŃSKKIE</w:t>
      </w:r>
    </w:p>
    <w:p w:rsidR="00E52910" w:rsidRPr="00E52910" w:rsidRDefault="00E52910" w:rsidP="0098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 xml:space="preserve">A d </w:t>
      </w:r>
      <w:proofErr w:type="spellStart"/>
      <w:r w:rsidRPr="00E529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52910">
        <w:rPr>
          <w:rFonts w:ascii="Times New Roman" w:hAnsi="Times New Roman" w:cs="Times New Roman"/>
          <w:sz w:val="24"/>
          <w:szCs w:val="24"/>
        </w:rPr>
        <w:t xml:space="preserve"> e s : Aleja Wolności 48</w:t>
      </w:r>
    </w:p>
    <w:p w:rsidR="00E52910" w:rsidRPr="00E52910" w:rsidRDefault="00E52910" w:rsidP="0098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>66-500 Strzelce Krajeńskie</w:t>
      </w:r>
    </w:p>
    <w:p w:rsidR="00E52910" w:rsidRPr="00E52910" w:rsidRDefault="00E52910" w:rsidP="0098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 xml:space="preserve">Tel. 95 763 11 30, </w:t>
      </w:r>
      <w:r w:rsidR="00707A46">
        <w:rPr>
          <w:rFonts w:ascii="Times New Roman" w:hAnsi="Times New Roman" w:cs="Times New Roman"/>
          <w:sz w:val="24"/>
          <w:szCs w:val="24"/>
        </w:rPr>
        <w:t>F</w:t>
      </w:r>
      <w:r w:rsidRPr="00E52910">
        <w:rPr>
          <w:rFonts w:ascii="Times New Roman" w:hAnsi="Times New Roman" w:cs="Times New Roman"/>
          <w:sz w:val="24"/>
          <w:szCs w:val="24"/>
        </w:rPr>
        <w:t>ax. 763 32 94</w:t>
      </w:r>
    </w:p>
    <w:p w:rsidR="00E52910" w:rsidRPr="00E52910" w:rsidRDefault="00E52910" w:rsidP="00E52910">
      <w:pPr>
        <w:pStyle w:val="Tytu"/>
        <w:tabs>
          <w:tab w:val="left" w:pos="993"/>
        </w:tabs>
        <w:outlineLvl w:val="0"/>
        <w:rPr>
          <w:rFonts w:ascii="Times New Roman" w:hAnsi="Times New Roman"/>
          <w:b w:val="0"/>
          <w:smallCaps/>
          <w:color w:val="000000"/>
          <w:sz w:val="24"/>
          <w:szCs w:val="24"/>
        </w:rPr>
      </w:pPr>
    </w:p>
    <w:p w:rsidR="00C80293" w:rsidRPr="00E52910" w:rsidRDefault="00C80293" w:rsidP="00E52910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/>
          <w:b w:val="0"/>
          <w:smallCaps/>
          <w:color w:val="000000"/>
          <w:sz w:val="24"/>
          <w:szCs w:val="24"/>
        </w:rPr>
      </w:pPr>
      <w:r w:rsidRPr="00E52910">
        <w:rPr>
          <w:rFonts w:ascii="Times New Roman" w:hAnsi="Times New Roman"/>
          <w:smallCaps/>
          <w:noProof/>
          <w:color w:val="000000"/>
          <w:sz w:val="24"/>
          <w:szCs w:val="24"/>
        </w:rPr>
        <w:drawing>
          <wp:inline distT="0" distB="0" distL="0" distR="0">
            <wp:extent cx="1668780" cy="204978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93" w:rsidRPr="00E52910" w:rsidRDefault="00C80293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0969" w:rsidRPr="00E52910" w:rsidRDefault="009A0969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SPECYFIKACJA ISTOTNYCH</w:t>
      </w:r>
    </w:p>
    <w:p w:rsidR="00E52910" w:rsidRPr="00E52910" w:rsidRDefault="009A0969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WARUNKÓW ZAMÓWIENIA</w:t>
      </w: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0969" w:rsidRPr="00E52910" w:rsidRDefault="009A0969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publicznego prowadzonym w trybie</w:t>
      </w:r>
      <w:r w:rsidR="00E52910" w:rsidRPr="00E52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F9E">
        <w:rPr>
          <w:rFonts w:ascii="Times New Roman" w:hAnsi="Times New Roman" w:cs="Times New Roman"/>
          <w:bCs/>
          <w:color w:val="000000"/>
          <w:sz w:val="24"/>
          <w:szCs w:val="24"/>
        </w:rPr>
        <w:t>przetargu nieograniczonego</w:t>
      </w:r>
      <w:r w:rsidR="00E52910" w:rsidRPr="00834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9E">
        <w:rPr>
          <w:rFonts w:ascii="Times New Roman" w:hAnsi="Times New Roman" w:cs="Times New Roman"/>
          <w:color w:val="000000"/>
          <w:sz w:val="24"/>
          <w:szCs w:val="24"/>
        </w:rPr>
        <w:t>o wartości szacunkowej zamówienia nie przekraczającej kwoty ok</w:t>
      </w:r>
      <w:r w:rsidRPr="00E52910">
        <w:rPr>
          <w:rFonts w:ascii="Times New Roman" w:hAnsi="Times New Roman" w:cs="Times New Roman"/>
          <w:color w:val="000000"/>
          <w:sz w:val="24"/>
          <w:szCs w:val="24"/>
        </w:rPr>
        <w:t xml:space="preserve">reślonej </w:t>
      </w:r>
      <w:r w:rsidR="00E52910" w:rsidRPr="00E529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E52910">
        <w:rPr>
          <w:rFonts w:ascii="Times New Roman" w:hAnsi="Times New Roman" w:cs="Times New Roman"/>
          <w:color w:val="000000"/>
          <w:sz w:val="24"/>
          <w:szCs w:val="24"/>
        </w:rPr>
        <w:t>w przepisach wydanych</w:t>
      </w:r>
      <w:r w:rsidR="00E52910" w:rsidRPr="00E5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91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11 ust. 8 ustawy </w:t>
      </w:r>
      <w:proofErr w:type="spellStart"/>
      <w:r w:rsidRPr="00E5291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</w:p>
    <w:p w:rsidR="00E52910" w:rsidRPr="00981DD8" w:rsidRDefault="009A0969" w:rsidP="0098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color w:val="000000"/>
          <w:sz w:val="24"/>
          <w:szCs w:val="24"/>
        </w:rPr>
        <w:t>p.n.</w:t>
      </w:r>
    </w:p>
    <w:p w:rsidR="00834F9E" w:rsidRDefault="00834F9E" w:rsidP="00834F9E">
      <w:pPr>
        <w:pStyle w:val="Tekstpodstawowywcity"/>
        <w:jc w:val="center"/>
        <w:rPr>
          <w:i/>
          <w:sz w:val="24"/>
          <w:szCs w:val="24"/>
        </w:rPr>
      </w:pPr>
    </w:p>
    <w:p w:rsidR="00834F9E" w:rsidRPr="00834F9E" w:rsidRDefault="00834F9E" w:rsidP="00834F9E">
      <w:pPr>
        <w:pStyle w:val="Tekstpodstawowywcity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4F9E">
        <w:rPr>
          <w:b/>
          <w:i/>
          <w:sz w:val="32"/>
          <w:szCs w:val="32"/>
        </w:rPr>
        <w:t>„</w:t>
      </w:r>
      <w:r w:rsidRPr="00834F9E">
        <w:rPr>
          <w:rFonts w:ascii="Times New Roman" w:hAnsi="Times New Roman" w:cs="Times New Roman"/>
          <w:b/>
          <w:i/>
          <w:sz w:val="32"/>
          <w:szCs w:val="32"/>
        </w:rPr>
        <w:t>Przebudowa ulicy Sienkiewicza w Strzelcach Krajeńskich</w:t>
      </w:r>
      <w:r w:rsidRPr="00834F9E">
        <w:rPr>
          <w:b/>
          <w:i/>
          <w:sz w:val="32"/>
          <w:szCs w:val="32"/>
        </w:rPr>
        <w:t>”</w:t>
      </w:r>
    </w:p>
    <w:p w:rsidR="00E52910" w:rsidRPr="00834F9E" w:rsidRDefault="00E52910" w:rsidP="00981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52910" w:rsidRPr="00E52910" w:rsidRDefault="00E52910" w:rsidP="00981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F9E" w:rsidRDefault="00834F9E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9E" w:rsidRDefault="00834F9E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b/>
          <w:bCs/>
          <w:sz w:val="24"/>
          <w:szCs w:val="24"/>
        </w:rPr>
        <w:t>Z A T W I E R D Z A M:</w:t>
      </w: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DD8" w:rsidRDefault="00981DD8" w:rsidP="00E52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DD8" w:rsidRPr="00E52910" w:rsidRDefault="00981DD8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F9E" w:rsidRDefault="00834F9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F9E" w:rsidRDefault="00834F9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4" w:rsidRDefault="00DE2694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4" w:rsidRDefault="00DE2694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4" w:rsidRDefault="00DE2694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4" w:rsidRDefault="00DE2694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10" w:rsidRDefault="00E52910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Strzelce Krajeńskie, dnia </w:t>
      </w:r>
      <w:r w:rsidR="0030062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34F9E">
        <w:rPr>
          <w:rFonts w:ascii="Times New Roman" w:hAnsi="Times New Roman" w:cs="Times New Roman"/>
          <w:color w:val="000000"/>
          <w:sz w:val="24"/>
          <w:szCs w:val="24"/>
        </w:rPr>
        <w:t xml:space="preserve"> lipca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r</w:t>
      </w:r>
      <w:r w:rsidR="00981D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932" w:rsidRPr="00E52910" w:rsidRDefault="00AD4932" w:rsidP="009A096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0"/>
          <w:szCs w:val="20"/>
        </w:rPr>
      </w:pPr>
    </w:p>
    <w:p w:rsidR="00834F9E" w:rsidRDefault="00834F9E" w:rsidP="009A096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834F9E" w:rsidRDefault="00834F9E" w:rsidP="009A096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834F9E" w:rsidRDefault="00834F9E" w:rsidP="009A096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Zamawiającym jest:</w:t>
      </w:r>
    </w:p>
    <w:p w:rsidR="009A0969" w:rsidRPr="004D7DEE" w:rsidRDefault="008A04F3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Strzelce Krajeńskie</w:t>
      </w:r>
    </w:p>
    <w:p w:rsidR="009A0969" w:rsidRPr="004D7DEE" w:rsidRDefault="008A04F3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Aleja Wolności 48</w:t>
      </w:r>
    </w:p>
    <w:p w:rsidR="009A0969" w:rsidRPr="004D7DEE" w:rsidRDefault="008A04F3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66-500 Strzelce Krajeńskie</w:t>
      </w:r>
    </w:p>
    <w:p w:rsidR="008A04F3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Regon: </w:t>
      </w:r>
      <w:r w:rsidR="00520902" w:rsidRPr="004D7DEE">
        <w:rPr>
          <w:rStyle w:val="Pogrubienie"/>
          <w:rFonts w:ascii="Times New Roman" w:hAnsi="Times New Roman" w:cs="Times New Roman"/>
          <w:color w:val="3B3933"/>
          <w:sz w:val="24"/>
          <w:szCs w:val="24"/>
        </w:rPr>
        <w:t>210966763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NIP: </w:t>
      </w:r>
      <w:r w:rsidR="00AC6C22" w:rsidRPr="004D7DEE">
        <w:rPr>
          <w:rStyle w:val="Pogrubienie"/>
          <w:rFonts w:ascii="Times New Roman" w:hAnsi="Times New Roman" w:cs="Times New Roman"/>
          <w:color w:val="3B3933"/>
          <w:sz w:val="24"/>
          <w:szCs w:val="24"/>
        </w:rPr>
        <w:t>599-27-77-199</w:t>
      </w:r>
    </w:p>
    <w:p w:rsidR="009A0969" w:rsidRPr="004D7DEE" w:rsidRDefault="0047596F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="008A04F3" w:rsidRPr="004D7DE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www.bip.strzelce.pl</w:t>
        </w:r>
      </w:hyperlink>
      <w:r w:rsidR="008A04F3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Znak Postępowania: </w:t>
      </w:r>
      <w:r w:rsidR="0042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IR.271.18</w:t>
      </w:r>
      <w:r w:rsidR="008A04F3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.2014</w:t>
      </w:r>
    </w:p>
    <w:p w:rsidR="00AC6C22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Uwaga: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 korespondencji kierowanej do Zamawiaj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ącego należy posługiwać się tym </w:t>
      </w:r>
      <w:r w:rsid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znakiem.</w:t>
      </w:r>
    </w:p>
    <w:p w:rsidR="00B94BDD" w:rsidRPr="00B94BDD" w:rsidRDefault="00B94BDD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TRYB UDZIELENIA ZAMÓWIENIA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zgodnie z przepisami ustawy z dnia 29 stycznia 2004 r. 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Prawo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zamówień publicznych (</w:t>
      </w:r>
      <w:proofErr w:type="spellStart"/>
      <w:r w:rsidRPr="004D7DEE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End"/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 poz. 907, ze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zm.) zwaną dalej „Ustawą” lub „Prawem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zamówień publicznych” </w:t>
      </w:r>
      <w:r w:rsidRPr="004D7DEE">
        <w:rPr>
          <w:rFonts w:ascii="Times New Roman" w:hAnsi="Times New Roman" w:cs="Times New Roman"/>
          <w:bCs/>
          <w:color w:val="000000"/>
          <w:sz w:val="24"/>
          <w:szCs w:val="24"/>
        </w:rPr>
        <w:t>w trybie przetargu nieograniczonego.</w:t>
      </w:r>
    </w:p>
    <w:p w:rsidR="00AC6C22" w:rsidRPr="004D7DEE" w:rsidRDefault="00AC6C22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GENERALNE ZASADY UCZESTNICTWA W POSTĘPOWANIU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3.1 Ofertę może złożyć osoba fizyczna, osoba prawna lub jednostka organizacyjna nie posiadająca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osobowości prawnej oraz podmioty te występujące wspólnie o ile spełniają warunki określone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 ustawie Prawo zamówień publicznych oraz w niniejszej specyfikacji istotnych warunków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zamówienia, zwaną dalej specyfikacją lub w skrócie SIWZ.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3.2 Każdy Wykonawca może złożyć tylko jedna ofertę.</w:t>
      </w:r>
    </w:p>
    <w:p w:rsidR="00AC6C22" w:rsidRPr="004D7DEE" w:rsidRDefault="00AC6C22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1DD8" w:rsidRPr="00420301" w:rsidRDefault="009A0969" w:rsidP="00420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OPIS PRZEDMIOTU ZAMÓWIENIA</w:t>
      </w:r>
    </w:p>
    <w:p w:rsidR="00420301" w:rsidRPr="00420301" w:rsidRDefault="00420301" w:rsidP="00420301">
      <w:pPr>
        <w:pStyle w:val="NormalnyWeb"/>
        <w:suppressAutoHyphens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420301">
        <w:rPr>
          <w:sz w:val="24"/>
          <w:szCs w:val="24"/>
        </w:rPr>
        <w:t>Przedmiotem robót budowlanych jest wykonane robót drogowych, sanitarnych, elektrycznych opisanych szczegółowo w załącznikach do niniejszej Instrukcji, w tym:</w:t>
      </w:r>
    </w:p>
    <w:p w:rsidR="00420301" w:rsidRPr="00420301" w:rsidRDefault="00420301" w:rsidP="00420301">
      <w:pPr>
        <w:pStyle w:val="NormalnyWeb"/>
        <w:spacing w:before="0" w:after="0" w:line="360" w:lineRule="auto"/>
        <w:rPr>
          <w:sz w:val="24"/>
          <w:szCs w:val="24"/>
        </w:rPr>
      </w:pPr>
      <w:r w:rsidRPr="00420301">
        <w:rPr>
          <w:sz w:val="24"/>
          <w:szCs w:val="24"/>
        </w:rPr>
        <w:t xml:space="preserve"> A – roboty drogowe:</w:t>
      </w:r>
    </w:p>
    <w:p w:rsidR="00420301" w:rsidRPr="00420301" w:rsidRDefault="00420301" w:rsidP="00B53995">
      <w:pPr>
        <w:pStyle w:val="NormalnyWeb"/>
        <w:numPr>
          <w:ilvl w:val="0"/>
          <w:numId w:val="12"/>
        </w:numPr>
        <w:suppressAutoHyphens w:val="0"/>
        <w:spacing w:before="0" w:after="0" w:line="360" w:lineRule="auto"/>
        <w:ind w:left="567" w:hanging="425"/>
        <w:rPr>
          <w:sz w:val="24"/>
          <w:szCs w:val="24"/>
        </w:rPr>
      </w:pPr>
      <w:r w:rsidRPr="00420301">
        <w:rPr>
          <w:sz w:val="24"/>
          <w:szCs w:val="24"/>
        </w:rPr>
        <w:t>przebudowa drogi, zjazdów i chodnika,</w:t>
      </w:r>
    </w:p>
    <w:p w:rsidR="00420301" w:rsidRPr="00420301" w:rsidRDefault="00420301" w:rsidP="00B53995">
      <w:pPr>
        <w:pStyle w:val="NormalnyWeb"/>
        <w:numPr>
          <w:ilvl w:val="0"/>
          <w:numId w:val="12"/>
        </w:numPr>
        <w:suppressAutoHyphens w:val="0"/>
        <w:spacing w:before="0" w:after="0" w:line="360" w:lineRule="auto"/>
        <w:ind w:left="142" w:firstLine="0"/>
        <w:rPr>
          <w:sz w:val="24"/>
          <w:szCs w:val="24"/>
        </w:rPr>
      </w:pPr>
      <w:r w:rsidRPr="00420301">
        <w:rPr>
          <w:sz w:val="24"/>
          <w:szCs w:val="24"/>
        </w:rPr>
        <w:t>budowa miejsc postojowych</w:t>
      </w:r>
    </w:p>
    <w:p w:rsidR="00420301" w:rsidRPr="00420301" w:rsidRDefault="00420301" w:rsidP="00420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B -  roboty sanitarne:</w:t>
      </w:r>
    </w:p>
    <w:p w:rsidR="00420301" w:rsidRPr="00420301" w:rsidRDefault="00420301" w:rsidP="00B5399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budowa kanalizacji deszczowej</w:t>
      </w:r>
    </w:p>
    <w:p w:rsidR="00420301" w:rsidRPr="00420301" w:rsidRDefault="00420301" w:rsidP="00420301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C -  roboty elektryczne: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01" w:rsidRPr="00420301" w:rsidRDefault="00420301" w:rsidP="00B53995">
      <w:pPr>
        <w:pStyle w:val="NormalnyWeb"/>
        <w:numPr>
          <w:ilvl w:val="0"/>
          <w:numId w:val="13"/>
        </w:numPr>
        <w:suppressAutoHyphens w:val="0"/>
        <w:spacing w:before="0" w:after="0" w:line="360" w:lineRule="auto"/>
        <w:ind w:hanging="720"/>
        <w:rPr>
          <w:sz w:val="24"/>
          <w:szCs w:val="24"/>
        </w:rPr>
      </w:pPr>
      <w:r w:rsidRPr="00420301">
        <w:rPr>
          <w:sz w:val="24"/>
          <w:szCs w:val="24"/>
        </w:rPr>
        <w:t>demontaż istniejących słupów oświetleniowych</w:t>
      </w:r>
      <w:r>
        <w:rPr>
          <w:sz w:val="24"/>
          <w:szCs w:val="24"/>
        </w:rPr>
        <w:t>,</w:t>
      </w:r>
    </w:p>
    <w:p w:rsidR="00420301" w:rsidRPr="00420301" w:rsidRDefault="00420301" w:rsidP="00B53995">
      <w:pPr>
        <w:pStyle w:val="NormalnyWeb"/>
        <w:numPr>
          <w:ilvl w:val="0"/>
          <w:numId w:val="13"/>
        </w:numPr>
        <w:suppressAutoHyphens w:val="0"/>
        <w:spacing w:before="0" w:after="0" w:line="360" w:lineRule="auto"/>
        <w:ind w:hanging="720"/>
        <w:rPr>
          <w:sz w:val="24"/>
          <w:szCs w:val="24"/>
        </w:rPr>
      </w:pPr>
      <w:r w:rsidRPr="00420301">
        <w:rPr>
          <w:sz w:val="24"/>
          <w:szCs w:val="24"/>
        </w:rPr>
        <w:lastRenderedPageBreak/>
        <w:t>montaż słupów i opraw oświetleniowych</w:t>
      </w:r>
      <w:r>
        <w:rPr>
          <w:sz w:val="24"/>
          <w:szCs w:val="24"/>
        </w:rPr>
        <w:t>,</w:t>
      </w:r>
    </w:p>
    <w:p w:rsidR="00420301" w:rsidRPr="00420301" w:rsidRDefault="00420301" w:rsidP="00B53995">
      <w:pPr>
        <w:pStyle w:val="NormalnyWeb"/>
        <w:numPr>
          <w:ilvl w:val="0"/>
          <w:numId w:val="13"/>
        </w:numPr>
        <w:suppressAutoHyphens w:val="0"/>
        <w:spacing w:before="0" w:after="0" w:line="360" w:lineRule="auto"/>
        <w:ind w:hanging="720"/>
        <w:rPr>
          <w:sz w:val="24"/>
          <w:szCs w:val="24"/>
        </w:rPr>
      </w:pPr>
      <w:r w:rsidRPr="00420301">
        <w:rPr>
          <w:sz w:val="24"/>
          <w:szCs w:val="24"/>
        </w:rPr>
        <w:t xml:space="preserve">linie kablowe </w:t>
      </w:r>
      <w:proofErr w:type="spellStart"/>
      <w:r w:rsidRPr="00420301">
        <w:rPr>
          <w:sz w:val="24"/>
          <w:szCs w:val="24"/>
        </w:rPr>
        <w:t>nn</w:t>
      </w:r>
      <w:proofErr w:type="spellEnd"/>
    </w:p>
    <w:p w:rsidR="00420301" w:rsidRPr="00420301" w:rsidRDefault="00420301" w:rsidP="00420301">
      <w:pPr>
        <w:pStyle w:val="Tytu"/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 w:val="0"/>
          <w:bCs/>
          <w:sz w:val="24"/>
          <w:szCs w:val="24"/>
        </w:rPr>
      </w:pPr>
    </w:p>
    <w:p w:rsidR="00420301" w:rsidRPr="00420301" w:rsidRDefault="00420301" w:rsidP="00420301">
      <w:pPr>
        <w:pStyle w:val="Tytu"/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20301">
        <w:rPr>
          <w:rFonts w:ascii="Times New Roman" w:hAnsi="Times New Roman"/>
          <w:bCs/>
          <w:sz w:val="24"/>
          <w:szCs w:val="24"/>
        </w:rPr>
        <w:t>UWAGA:</w:t>
      </w:r>
    </w:p>
    <w:p w:rsidR="00420301" w:rsidRPr="00420301" w:rsidRDefault="00420301" w:rsidP="00420301">
      <w:pPr>
        <w:pStyle w:val="Tytu"/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 </w:t>
      </w:r>
      <w:r w:rsidRPr="00420301">
        <w:rPr>
          <w:rFonts w:ascii="Times New Roman" w:hAnsi="Times New Roman"/>
          <w:bCs/>
          <w:sz w:val="24"/>
          <w:szCs w:val="24"/>
        </w:rPr>
        <w:t>Równolegle w ul. Sienkiewicza będą przeprowadzane roboty budowlane polegające na remoncie kanalizacji sanitarnej i wodociągu wykonywane przez Przedsiębiorstwo Gospodarki Komunalnej Sp. z o.o. Strzelce Kraj. (PGK). W związku z tym, przy harmonogramie prac jak i koordynacji przeprowadzanych robót – wykonawca przebudowy drogi bezwzględnie będzie musiał współpracować z PGK.</w:t>
      </w:r>
    </w:p>
    <w:p w:rsidR="00420301" w:rsidRPr="00420301" w:rsidRDefault="00420301" w:rsidP="00420301">
      <w:pPr>
        <w:pStyle w:val="Tytu"/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/>
          <w:b w:val="0"/>
          <w:bCs/>
          <w:sz w:val="24"/>
          <w:szCs w:val="24"/>
        </w:rPr>
      </w:pPr>
    </w:p>
    <w:p w:rsidR="00420301" w:rsidRPr="00420301" w:rsidRDefault="00420301" w:rsidP="00420301">
      <w:pPr>
        <w:pStyle w:val="Tytu"/>
        <w:tabs>
          <w:tab w:val="left" w:pos="993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4.3 </w:t>
      </w:r>
      <w:r w:rsidRPr="00420301">
        <w:rPr>
          <w:rFonts w:ascii="Times New Roman" w:hAnsi="Times New Roman"/>
          <w:b w:val="0"/>
          <w:sz w:val="24"/>
          <w:szCs w:val="24"/>
        </w:rPr>
        <w:t>Wykonawca zobowiązany jest opracować tymczasową organizację ruchu na czas budowy, którą należy uzgodnić z odpowiednimi instytucjami oraz uzyskać zgodę na jej wprowadzenie.</w:t>
      </w:r>
    </w:p>
    <w:p w:rsidR="00420301" w:rsidRPr="00420301" w:rsidRDefault="00420301" w:rsidP="0042030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Zamawiający jest w posiadaniu używanej kostki brukowej, której jako materiał nie należy przyjmować do wyceny. Kostka zostanie przekazana wykonawcy robót. W cenie należy uwzględnić transport kostki z miejsca składowania – teren miasta. </w:t>
      </w:r>
    </w:p>
    <w:p w:rsidR="00420301" w:rsidRPr="00420301" w:rsidRDefault="00420301" w:rsidP="0042030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>Zamawiający nie posiada otoczaków (kamieni), należy je przyjąć do wyceny.</w:t>
      </w:r>
    </w:p>
    <w:p w:rsidR="00420301" w:rsidRPr="00420301" w:rsidRDefault="00420301" w:rsidP="00420301">
      <w:pPr>
        <w:pStyle w:val="Bodytext1"/>
        <w:shd w:val="clear" w:color="auto" w:fill="auto"/>
        <w:tabs>
          <w:tab w:val="left" w:pos="298"/>
        </w:tabs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Wykonawca zrealizuje roboty z materiałów własnych, które zakupi i dostarczy na teren budowy na własny koszt i ryzyko. Koszt wszelkich materiałów wymaganych do wykonania zamówienia, w tym materiałów, które przewiduje w ewentualnym projekcie zamiennym, jak również koszt ich składowania na placu budowy lub poza nim oraz koszt ich ubezpieczenia               i zabezpieczenia Wykonawca uwzględni w ofertowym wynagrodzeniu.</w:t>
      </w:r>
    </w:p>
    <w:p w:rsidR="00420301" w:rsidRPr="00420301" w:rsidRDefault="00420301" w:rsidP="00420301">
      <w:pPr>
        <w:pStyle w:val="Bodytext1"/>
        <w:shd w:val="clear" w:color="auto" w:fill="auto"/>
        <w:tabs>
          <w:tab w:val="left" w:pos="250"/>
        </w:tabs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Pr="00420301">
        <w:rPr>
          <w:rFonts w:ascii="Times New Roman" w:hAnsi="Times New Roman" w:cs="Times New Roman"/>
          <w:sz w:val="24"/>
          <w:szCs w:val="24"/>
        </w:rPr>
        <w:t>Wykonawca uwzględni w swojej ofercie koszty:</w:t>
      </w:r>
    </w:p>
    <w:p w:rsidR="00420301" w:rsidRPr="00420301" w:rsidRDefault="00420301" w:rsidP="00B53995">
      <w:pPr>
        <w:pStyle w:val="Bodytext1"/>
        <w:numPr>
          <w:ilvl w:val="3"/>
          <w:numId w:val="14"/>
        </w:numPr>
        <w:shd w:val="clear" w:color="auto" w:fill="auto"/>
        <w:tabs>
          <w:tab w:val="left" w:pos="27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wywiezienia ziemi, materiałów rozbiórkowych i gruzu z terenu budowy – jeżeli zajdzie taka potrzeba – w cenie należy uwzględnić transport do podmiotu zajmującego się odzyskiem odpadów lub transport  i składowanie na składowisku odpadów – dot. tej części materiałów, które zgodnie z odrębnymi przepisami zalicza się do odpadów. Wykonawca winien posiadać stosowne zezwolenie na transport odpadów lub wykonać tę część zamówienia przy pomocy podmiotu, który takowe posiada,</w:t>
      </w:r>
    </w:p>
    <w:p w:rsidR="00420301" w:rsidRPr="00420301" w:rsidRDefault="00420301" w:rsidP="00B53995">
      <w:pPr>
        <w:pStyle w:val="Bodytext1"/>
        <w:numPr>
          <w:ilvl w:val="3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uporządkowania terenu budowy, zaplecza budowy, jak również terenów sąsiadujących, zajętych przez Wykonawcę na potrzeby realizacji robót, łącznie z przywróceniem zagospodarowania terenów zieleni i odtworzeniem uszkodzonych nawierzchni,                          w szczególności wskutek poruszania się sprzętu budowlanego i transportu ciężkiego, nawierzchni drogowych, poza terenem budowy,</w:t>
      </w:r>
    </w:p>
    <w:p w:rsidR="00420301" w:rsidRPr="00420301" w:rsidRDefault="00420301" w:rsidP="00B53995">
      <w:pPr>
        <w:pStyle w:val="Bodytext1"/>
        <w:numPr>
          <w:ilvl w:val="3"/>
          <w:numId w:val="14"/>
        </w:numPr>
        <w:shd w:val="clear" w:color="auto" w:fill="auto"/>
        <w:tabs>
          <w:tab w:val="left" w:pos="255"/>
        </w:tabs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lastRenderedPageBreak/>
        <w:t xml:space="preserve"> zorganizowania we własnym zakresie i na własny koszt:</w:t>
      </w:r>
    </w:p>
    <w:p w:rsidR="00420301" w:rsidRPr="00420301" w:rsidRDefault="00420301" w:rsidP="00B53995">
      <w:pPr>
        <w:pStyle w:val="Bodytext1"/>
        <w:numPr>
          <w:ilvl w:val="0"/>
          <w:numId w:val="15"/>
        </w:numPr>
        <w:shd w:val="clear" w:color="auto" w:fill="auto"/>
        <w:tabs>
          <w:tab w:val="left" w:pos="361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zagospodarowania placu budowy, w tym ogrodzenia zaplecza budowy, oświetlenia, placów składowych,</w:t>
      </w:r>
    </w:p>
    <w:p w:rsidR="00420301" w:rsidRPr="00420301" w:rsidRDefault="00420301" w:rsidP="00B53995">
      <w:pPr>
        <w:pStyle w:val="Bodytext1"/>
        <w:numPr>
          <w:ilvl w:val="0"/>
          <w:numId w:val="15"/>
        </w:numPr>
        <w:shd w:val="clear" w:color="auto" w:fill="auto"/>
        <w:tabs>
          <w:tab w:val="left" w:pos="361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zorganizowania terenu niezbędnego do składowania materiałów oraz postoju maszyn              i urządzeń. Zamawiający nie jest zobowiązany do wskazania Wykonawcy nieruchomości niezbędnych do urządzenia terenu budowy i terenu niezbędnego do składowania materiałów oraz postoju maszyn i urządzeń oraz nie będzie ponosił kosztów związanych z ewentualnymi ich wydzierżawieniem, wynajęciem itp.</w:t>
      </w:r>
    </w:p>
    <w:p w:rsidR="00420301" w:rsidRPr="00420301" w:rsidRDefault="00420301" w:rsidP="00420301">
      <w:pPr>
        <w:pStyle w:val="Bodytext1"/>
        <w:shd w:val="clear" w:color="auto" w:fill="auto"/>
        <w:tabs>
          <w:tab w:val="left" w:pos="360"/>
        </w:tabs>
        <w:spacing w:before="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4.  uzgodnienia we własnym zakresie miejsca poboru wody i energii oraz ewentualnie punktu    zrzutów ścieków oraz koszty poboru wody, energii,</w:t>
      </w:r>
    </w:p>
    <w:p w:rsidR="00420301" w:rsidRPr="00420301" w:rsidRDefault="00420301" w:rsidP="00420301">
      <w:pPr>
        <w:pStyle w:val="Bodytext1"/>
        <w:shd w:val="clear" w:color="auto" w:fill="auto"/>
        <w:tabs>
          <w:tab w:val="left" w:pos="361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5. kosztów przeprowadzenia wszystkich prób, badań, sprawdzeń, przeglądów, pomiarów                 i  odbiorów, kosztów opracowania planu bezpieczeństwa i ochrony zdrowia (BIOZ), kosztów obsługi geodezyjnej wraz z geodezyjną dokumentacją powykonawczą.</w:t>
      </w:r>
    </w:p>
    <w:p w:rsidR="00420301" w:rsidRPr="00420301" w:rsidRDefault="00420301" w:rsidP="00B53995">
      <w:pPr>
        <w:pStyle w:val="Bodytext1"/>
        <w:numPr>
          <w:ilvl w:val="0"/>
          <w:numId w:val="16"/>
        </w:numPr>
        <w:shd w:val="clear" w:color="auto" w:fill="auto"/>
        <w:tabs>
          <w:tab w:val="num" w:pos="360"/>
        </w:tabs>
        <w:spacing w:before="0"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20301">
        <w:rPr>
          <w:rFonts w:ascii="Times New Roman" w:hAnsi="Times New Roman" w:cs="Times New Roman"/>
          <w:sz w:val="24"/>
          <w:szCs w:val="24"/>
          <w:u w:val="single"/>
        </w:rPr>
        <w:t xml:space="preserve">Wykonawca, w celu opracowania </w:t>
      </w:r>
      <w:r w:rsidR="00DB7ACB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420301">
        <w:rPr>
          <w:rFonts w:ascii="Times New Roman" w:hAnsi="Times New Roman" w:cs="Times New Roman"/>
          <w:sz w:val="24"/>
          <w:szCs w:val="24"/>
          <w:u w:val="single"/>
        </w:rPr>
        <w:t>ferty, zobowiązany jest do sprawdzenia zakresu prac          i ilości oraz ujmie w cenach jednostkowych poniższe prace:</w:t>
      </w:r>
      <w:r w:rsidR="00DB7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0301" w:rsidRPr="00420301" w:rsidRDefault="00420301" w:rsidP="00B53995">
      <w:pPr>
        <w:numPr>
          <w:ilvl w:val="1"/>
          <w:numId w:val="16"/>
        </w:num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0301">
        <w:rPr>
          <w:rFonts w:ascii="Times New Roman" w:hAnsi="Times New Roman" w:cs="Times New Roman"/>
          <w:color w:val="000000"/>
          <w:sz w:val="24"/>
          <w:szCs w:val="24"/>
          <w:u w:val="single"/>
        </w:rPr>
        <w:t>przeprowadzenie wyprzedzających badań wykopaliskowych i uzyskanie pozwolenia LWKZ zgodnie z art.36, ust.1, pkt5 ustawy o ochronie zabytków   i opiece nad zabytkami - zgodnie z decyzją Lubuskiego Wojewódzkiego Konserwatora Zabytków (LWKZ) nr ZN-G.5152.26.2014 z dn. 15.05.2014r.</w:t>
      </w:r>
    </w:p>
    <w:p w:rsidR="00420301" w:rsidRPr="00420301" w:rsidRDefault="00420301" w:rsidP="00B53995">
      <w:pPr>
        <w:numPr>
          <w:ilvl w:val="1"/>
          <w:numId w:val="16"/>
        </w:num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0301">
        <w:rPr>
          <w:rStyle w:val="BodyTextChar"/>
          <w:rFonts w:ascii="Times New Roman" w:hAnsi="Times New Roman" w:cs="Times New Roman"/>
          <w:sz w:val="24"/>
          <w:u w:val="single"/>
        </w:rPr>
        <w:t xml:space="preserve">koszt </w:t>
      </w:r>
      <w:r w:rsidRPr="00420301">
        <w:rPr>
          <w:rFonts w:ascii="Times New Roman" w:hAnsi="Times New Roman" w:cs="Times New Roman"/>
          <w:sz w:val="24"/>
          <w:szCs w:val="24"/>
          <w:u w:val="single"/>
        </w:rPr>
        <w:t>opracowania  tymczasowej organizacji ruchu na czas budowy, którą należy  uzgodnić z odpowiednimi instytucjami oraz uzyskać zgodę na jej wprowadzenie.</w:t>
      </w:r>
    </w:p>
    <w:p w:rsidR="00420301" w:rsidRPr="00DB7ACB" w:rsidRDefault="00420301" w:rsidP="00DB7ACB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Uważać się będzie, że prace ujęte w dokumentacji, a nie opisane w formularzu cenowym Wykonawcy, zostały ujęte w cenach jednostkowych podanych przez Wykonawcę w Ofercie.</w:t>
      </w:r>
    </w:p>
    <w:p w:rsidR="00420301" w:rsidRPr="00DB7ACB" w:rsidRDefault="00420301" w:rsidP="00B53995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ACB">
        <w:rPr>
          <w:rFonts w:ascii="Times New Roman" w:hAnsi="Times New Roman" w:cs="Times New Roman"/>
          <w:sz w:val="24"/>
          <w:szCs w:val="24"/>
        </w:rPr>
        <w:t xml:space="preserve">Szczegółowy zakres robót do wykonania przedmiotu zamówienia, określa dokumentacja projektowa oraz specyfikacja techniczna wykonania i odbioru robót budowlanych oraz inne dokumenty zgodnie z wykazem zawartym w </w:t>
      </w:r>
      <w:r w:rsidR="00D82030">
        <w:rPr>
          <w:rFonts w:ascii="Times New Roman" w:hAnsi="Times New Roman" w:cs="Times New Roman"/>
          <w:sz w:val="24"/>
          <w:szCs w:val="24"/>
        </w:rPr>
        <w:t>punkcie 26 SIWZ</w:t>
      </w:r>
      <w:r w:rsidRPr="00DB7ACB">
        <w:rPr>
          <w:rFonts w:ascii="Times New Roman" w:hAnsi="Times New Roman" w:cs="Times New Roman"/>
          <w:sz w:val="24"/>
          <w:szCs w:val="24"/>
        </w:rPr>
        <w:t>.</w:t>
      </w:r>
    </w:p>
    <w:p w:rsidR="00DB7ACB" w:rsidRDefault="00420301" w:rsidP="00DB7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Oryginały w/w dokumentów znajdują się w siedzibie zamawiającego do wglądu od poniedziałku do piątku w godzinach od 8.00 do 15.00.</w:t>
      </w:r>
      <w:r w:rsidRPr="00420301">
        <w:rPr>
          <w:rFonts w:ascii="Times New Roman" w:hAnsi="Times New Roman" w:cs="Times New Roman"/>
          <w:bCs/>
          <w:sz w:val="24"/>
          <w:szCs w:val="24"/>
        </w:rPr>
        <w:tab/>
      </w:r>
      <w:r w:rsidRPr="00420301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</w:p>
    <w:p w:rsidR="00420301" w:rsidRPr="00420301" w:rsidRDefault="00DB7ACB" w:rsidP="00DB7ACB">
      <w:pPr>
        <w:tabs>
          <w:tab w:val="num" w:pos="426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r w:rsidR="00420301" w:rsidRPr="00420301">
        <w:rPr>
          <w:rFonts w:ascii="Times New Roman" w:hAnsi="Times New Roman" w:cs="Times New Roman"/>
          <w:b/>
          <w:sz w:val="24"/>
          <w:szCs w:val="24"/>
        </w:rPr>
        <w:t xml:space="preserve">Wszelkie nazwy własne użyte w treści SIWZ i załączników należy czytać jako parametry techniczne i jakościowe materiałów oraz czytać je jako „takie lub równoważne”. Zgodnie z art. 30 ust. 4 zamawiający dopuszcza rozwiązania równoważne opisanym treścią </w:t>
      </w:r>
      <w:proofErr w:type="spellStart"/>
      <w:r w:rsidR="00420301" w:rsidRPr="00420301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20301" w:rsidRPr="00420301">
        <w:rPr>
          <w:rFonts w:ascii="Times New Roman" w:hAnsi="Times New Roman" w:cs="Times New Roman"/>
          <w:b/>
          <w:sz w:val="24"/>
          <w:szCs w:val="24"/>
        </w:rPr>
        <w:t xml:space="preserve">. W myśl art. 30 ust. 5 Wykonawca, który powołuje się na </w:t>
      </w:r>
      <w:r w:rsidR="00420301" w:rsidRPr="00420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rozwiązania równoważne, jest obowiązany wykazać, że oferowane przez niego roboty budowlane (w tym materiały i urządzenia) spełniają wymagania określone przez Zamawiającego w opisie przedmiotu zamówienia. Za równoważne Zamawiający uzna roboty budowlane (w tym materiały i urządzenia) o paramentach technicznych                              i jakościowych nie gorszych niż określone w treści </w:t>
      </w:r>
      <w:proofErr w:type="spellStart"/>
      <w:r w:rsidR="00420301" w:rsidRPr="00420301">
        <w:rPr>
          <w:rFonts w:ascii="Times New Roman" w:hAnsi="Times New Roman" w:cs="Times New Roman"/>
          <w:b/>
          <w:sz w:val="24"/>
          <w:szCs w:val="24"/>
        </w:rPr>
        <w:t>STWiOR</w:t>
      </w:r>
      <w:proofErr w:type="spellEnd"/>
      <w:r w:rsidR="00420301" w:rsidRPr="00420301">
        <w:rPr>
          <w:rFonts w:ascii="Times New Roman" w:hAnsi="Times New Roman" w:cs="Times New Roman"/>
          <w:b/>
          <w:sz w:val="24"/>
          <w:szCs w:val="24"/>
        </w:rPr>
        <w:t xml:space="preserve"> oraz dokumentacji projektowej.</w:t>
      </w:r>
    </w:p>
    <w:p w:rsidR="00420301" w:rsidRPr="00420301" w:rsidRDefault="00DB7ACB" w:rsidP="00420301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 w:rsidR="00420301" w:rsidRPr="00420301">
        <w:rPr>
          <w:rFonts w:ascii="Times New Roman" w:hAnsi="Times New Roman" w:cs="Times New Roman"/>
          <w:b/>
          <w:sz w:val="24"/>
          <w:szCs w:val="24"/>
        </w:rPr>
        <w:t>Definicje podstawowych pojęć i określeń:</w:t>
      </w:r>
    </w:p>
    <w:p w:rsidR="00420301" w:rsidRPr="00420301" w:rsidRDefault="00420301" w:rsidP="004203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Użyte w niniejszej specyfikacji istotnych warunków zamówienia oraz w załącznikach do niej pojęcia i określenia mają znaczenie zgodne z niżej podanymi objaśnieniami: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„Dokumentacja projektowa”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projekt budowlany i budowlano – wykonawczy, oraz przedmiary dostarczone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420301">
        <w:rPr>
          <w:rFonts w:ascii="Times New Roman" w:hAnsi="Times New Roman" w:cs="Times New Roman"/>
          <w:sz w:val="24"/>
          <w:szCs w:val="24"/>
        </w:rPr>
        <w:t xml:space="preserve">przez </w:t>
      </w:r>
      <w:r w:rsidRPr="0042030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20301">
        <w:rPr>
          <w:rFonts w:ascii="Times New Roman" w:hAnsi="Times New Roman" w:cs="Times New Roman"/>
          <w:sz w:val="24"/>
          <w:szCs w:val="24"/>
        </w:rPr>
        <w:t xml:space="preserve">, jak również wszelkie obliczenia techniczne, rysunki, próbki, wzory, modele, instrukcje obsługi i konserwacji oraz inne dokumenty i dane dostarczone przez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Wykonawcę, </w:t>
      </w:r>
      <w:r w:rsidRPr="00420301">
        <w:rPr>
          <w:rFonts w:ascii="Times New Roman" w:hAnsi="Times New Roman" w:cs="Times New Roman"/>
          <w:sz w:val="24"/>
          <w:szCs w:val="24"/>
        </w:rPr>
        <w:t xml:space="preserve">a zatwierdzone przez </w:t>
      </w:r>
      <w:r w:rsidRPr="0042030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20301">
        <w:rPr>
          <w:rFonts w:ascii="Times New Roman" w:hAnsi="Times New Roman" w:cs="Times New Roman"/>
          <w:sz w:val="24"/>
          <w:szCs w:val="24"/>
        </w:rPr>
        <w:t>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„Tabela elementów ceny ryczałtowej”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wyceniona przez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420301">
        <w:rPr>
          <w:rFonts w:ascii="Times New Roman" w:hAnsi="Times New Roman" w:cs="Times New Roman"/>
          <w:sz w:val="24"/>
          <w:szCs w:val="24"/>
        </w:rPr>
        <w:t xml:space="preserve">Tabela elementów ceny ryczałtowej, uwzględniająca wymagania projektów budowlanych                     i wykonawczych, specyfikacji technicznej wykonania i odbioru robót oraz innych zapisów SIWZ. 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„Oferta”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zobowiązanie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420301">
        <w:rPr>
          <w:rFonts w:ascii="Times New Roman" w:hAnsi="Times New Roman" w:cs="Times New Roman"/>
          <w:sz w:val="24"/>
          <w:szCs w:val="24"/>
        </w:rPr>
        <w:t xml:space="preserve">złożone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420301">
        <w:rPr>
          <w:rFonts w:ascii="Times New Roman" w:hAnsi="Times New Roman" w:cs="Times New Roman"/>
          <w:sz w:val="24"/>
          <w:szCs w:val="24"/>
        </w:rPr>
        <w:t>na wykonanie robót zgodnie z warunkami SIWZ.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„Plac budowy” teren budowy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teren przekazany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420301">
        <w:rPr>
          <w:rFonts w:ascii="Times New Roman" w:hAnsi="Times New Roman" w:cs="Times New Roman"/>
          <w:sz w:val="24"/>
          <w:szCs w:val="24"/>
        </w:rPr>
        <w:t xml:space="preserve">przez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420301">
        <w:rPr>
          <w:rFonts w:ascii="Times New Roman" w:hAnsi="Times New Roman" w:cs="Times New Roman"/>
          <w:sz w:val="24"/>
          <w:szCs w:val="24"/>
        </w:rPr>
        <w:t>dla potrzeb wykonania robót budowlanych</w:t>
      </w:r>
      <w:r w:rsidRPr="00420301">
        <w:rPr>
          <w:rFonts w:ascii="Times New Roman" w:hAnsi="Times New Roman" w:cs="Times New Roman"/>
          <w:bCs/>
          <w:sz w:val="24"/>
          <w:szCs w:val="24"/>
        </w:rPr>
        <w:t xml:space="preserve"> wraz z przestrzenią zajmowaną przez urządzenia zaplecza budowy</w:t>
      </w:r>
      <w:r w:rsidRPr="00420301">
        <w:rPr>
          <w:rFonts w:ascii="Times New Roman" w:hAnsi="Times New Roman" w:cs="Times New Roman"/>
          <w:sz w:val="24"/>
          <w:szCs w:val="24"/>
        </w:rPr>
        <w:t>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„Podwykonawca”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podmiot gospodarczy, któremu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20301">
        <w:rPr>
          <w:rFonts w:ascii="Times New Roman" w:hAnsi="Times New Roman" w:cs="Times New Roman"/>
          <w:sz w:val="24"/>
          <w:szCs w:val="24"/>
        </w:rPr>
        <w:t>zamierza powierzyć wykonanie części robót budowlanych, usług lub dostaw.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„Roboty budowlane”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lub tylko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„roboty”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roboty budowlane wszelkich branż budownictwa, montażowe, modernizacyjne, remontowe, rozbiórkowe, materiały                         i urządzenia oraz usługi budowlane, które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20301">
        <w:rPr>
          <w:rFonts w:ascii="Times New Roman" w:hAnsi="Times New Roman" w:cs="Times New Roman"/>
          <w:sz w:val="24"/>
          <w:szCs w:val="24"/>
        </w:rPr>
        <w:t xml:space="preserve">ma wykonać i przekazać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420301">
        <w:rPr>
          <w:rFonts w:ascii="Times New Roman" w:hAnsi="Times New Roman" w:cs="Times New Roman"/>
          <w:sz w:val="24"/>
          <w:szCs w:val="24"/>
        </w:rPr>
        <w:t>w ramach Umowy zgodnie z dokumentacją projektową, specyfikacją techniczną oraz SIWZ.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„Wykonawca”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podmiot lub podmioty gospodarcze, realizujące wspólnie zamówienie, z którym </w:t>
      </w:r>
      <w:r w:rsidRPr="00420301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420301">
        <w:rPr>
          <w:rFonts w:ascii="Times New Roman" w:hAnsi="Times New Roman" w:cs="Times New Roman"/>
          <w:sz w:val="24"/>
          <w:szCs w:val="24"/>
        </w:rPr>
        <w:t>zawarł Umowę, na warunkach określonych we wzorze Umowy, załączonym do SIWZ.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„Zamawiający” </w:t>
      </w:r>
      <w:r w:rsidRPr="00420301">
        <w:rPr>
          <w:rFonts w:ascii="Times New Roman" w:hAnsi="Times New Roman" w:cs="Times New Roman"/>
          <w:sz w:val="24"/>
          <w:szCs w:val="24"/>
        </w:rPr>
        <w:t xml:space="preserve">– jest to </w:t>
      </w:r>
      <w:r w:rsidRPr="00420301">
        <w:rPr>
          <w:rFonts w:ascii="Times New Roman" w:hAnsi="Times New Roman" w:cs="Times New Roman"/>
          <w:b/>
          <w:sz w:val="24"/>
          <w:szCs w:val="24"/>
        </w:rPr>
        <w:t>Gmina Strzelce Krajeńskie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„Załączniki do Umowy” </w:t>
      </w:r>
      <w:r w:rsidRPr="00420301">
        <w:rPr>
          <w:rFonts w:ascii="Times New Roman" w:hAnsi="Times New Roman" w:cs="Times New Roman"/>
          <w:sz w:val="24"/>
          <w:szCs w:val="24"/>
        </w:rPr>
        <w:t>– zbiór dokumentów określających prawne, techniczne                       i ekonomiczne warunki realizacji robót.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„SIWZ” </w:t>
      </w:r>
      <w:r w:rsidRPr="00420301">
        <w:rPr>
          <w:rFonts w:ascii="Times New Roman" w:hAnsi="Times New Roman" w:cs="Times New Roman"/>
          <w:sz w:val="24"/>
          <w:szCs w:val="24"/>
        </w:rPr>
        <w:t>– specyfikacja istotnych warunków zamówienia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20301">
        <w:rPr>
          <w:rFonts w:ascii="Times New Roman" w:hAnsi="Times New Roman" w:cs="Times New Roman"/>
          <w:b/>
          <w:sz w:val="24"/>
          <w:szCs w:val="24"/>
        </w:rPr>
        <w:t>STWiORB</w:t>
      </w:r>
      <w:proofErr w:type="spellEnd"/>
      <w:r w:rsidRPr="00420301">
        <w:rPr>
          <w:rFonts w:ascii="Times New Roman" w:hAnsi="Times New Roman" w:cs="Times New Roman"/>
          <w:b/>
          <w:sz w:val="24"/>
          <w:szCs w:val="24"/>
        </w:rPr>
        <w:t xml:space="preserve">” lub „ST” </w:t>
      </w:r>
      <w:r w:rsidRPr="00420301">
        <w:rPr>
          <w:rFonts w:ascii="Times New Roman" w:hAnsi="Times New Roman" w:cs="Times New Roman"/>
          <w:sz w:val="24"/>
          <w:szCs w:val="24"/>
        </w:rPr>
        <w:t>– specyfikacja techniczna wykonania i odbioru robót budowlanych</w:t>
      </w:r>
    </w:p>
    <w:p w:rsidR="00420301" w:rsidRPr="00420301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>„</w:t>
      </w:r>
      <w:r w:rsidRPr="00420301">
        <w:rPr>
          <w:rFonts w:ascii="Times New Roman" w:hAnsi="Times New Roman" w:cs="Times New Roman"/>
          <w:b/>
          <w:sz w:val="24"/>
          <w:szCs w:val="24"/>
        </w:rPr>
        <w:t>Element robót</w:t>
      </w:r>
      <w:r w:rsidRPr="00420301">
        <w:rPr>
          <w:rFonts w:ascii="Times New Roman" w:hAnsi="Times New Roman" w:cs="Times New Roman"/>
          <w:sz w:val="24"/>
          <w:szCs w:val="24"/>
        </w:rPr>
        <w:t xml:space="preserve"> – dany etap/część robót wymieniony w tabeli elementów ceny ryczałtowej oraz szczegółowym harmonogramie rzeczowo – finansowym z określoną wartością tych robót (ceną) i terminem wykonania,</w:t>
      </w:r>
    </w:p>
    <w:p w:rsidR="00DB7ACB" w:rsidRPr="00DB7ACB" w:rsidRDefault="00420301" w:rsidP="00B53995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b/>
          <w:sz w:val="24"/>
          <w:szCs w:val="24"/>
        </w:rPr>
        <w:t xml:space="preserve">„Harmonogram </w:t>
      </w:r>
      <w:proofErr w:type="spellStart"/>
      <w:r w:rsidRPr="00420301">
        <w:rPr>
          <w:rFonts w:ascii="Times New Roman" w:hAnsi="Times New Roman" w:cs="Times New Roman"/>
          <w:b/>
          <w:sz w:val="24"/>
          <w:szCs w:val="24"/>
        </w:rPr>
        <w:t>rzeczowo–finansowy</w:t>
      </w:r>
      <w:proofErr w:type="spellEnd"/>
      <w:r w:rsidRPr="00420301">
        <w:rPr>
          <w:rFonts w:ascii="Times New Roman" w:hAnsi="Times New Roman" w:cs="Times New Roman"/>
          <w:b/>
          <w:sz w:val="24"/>
          <w:szCs w:val="24"/>
        </w:rPr>
        <w:t xml:space="preserve"> robót – </w:t>
      </w:r>
      <w:r w:rsidRPr="00420301">
        <w:rPr>
          <w:rFonts w:ascii="Times New Roman" w:hAnsi="Times New Roman" w:cs="Times New Roman"/>
          <w:sz w:val="24"/>
          <w:szCs w:val="24"/>
        </w:rPr>
        <w:t>opracowanie przedstawiające,                         w przyjętej skali czasu, kolejność przebiegu złożonych procesów budowlanych                          w układzie chronologicznym i finansowym</w:t>
      </w:r>
      <w:r w:rsidR="00DB7ACB">
        <w:rPr>
          <w:rFonts w:ascii="Times New Roman" w:hAnsi="Times New Roman" w:cs="Times New Roman"/>
          <w:sz w:val="24"/>
          <w:szCs w:val="24"/>
        </w:rPr>
        <w:t>.</w:t>
      </w:r>
    </w:p>
    <w:p w:rsidR="00EC3EFF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DB7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Przedmiot główny zamówienia zakwalifikowano we Wspólnym Słowniku Zamówień (CPV)</w:t>
      </w:r>
      <w:r w:rsidR="00EC3EFF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pod nr:</w:t>
      </w:r>
      <w:r w:rsidR="00572798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0969" w:rsidRPr="00EE0935" w:rsidRDefault="009A0969" w:rsidP="00EE0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45233000-9 </w:t>
      </w:r>
      <w:r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Roboty w zakresie konstruowania, fundamentowania oraz wykonywania nawierzchni</w:t>
      </w:r>
      <w:r w:rsidR="00AC6C22"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autostrad, dróg</w:t>
      </w:r>
    </w:p>
    <w:p w:rsidR="004D7DEE" w:rsidRPr="00EE0935" w:rsidRDefault="00042DFF" w:rsidP="00EE09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0969" w:rsidRPr="00EE0935">
        <w:rPr>
          <w:rFonts w:ascii="Times New Roman" w:hAnsi="Times New Roman" w:cs="Times New Roman"/>
          <w:i/>
          <w:color w:val="000000"/>
          <w:sz w:val="24"/>
          <w:szCs w:val="24"/>
        </w:rPr>
        <w:t>Przedmioty dodatkowe:</w:t>
      </w:r>
      <w:r w:rsidR="00572798" w:rsidRPr="00EE09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0969" w:rsidRPr="00EE09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45111200-0</w:t>
      </w:r>
      <w:r w:rsidR="009A0969" w:rsidRPr="00EE0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969"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Roboty w zakresie przygotowania terenu pod budowę</w:t>
      </w:r>
      <w:r w:rsidR="00707A46"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9A0969"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roboty ziemne</w:t>
      </w:r>
      <w:r w:rsidR="00707A46" w:rsidRPr="00EE0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E0935" w:rsidRPr="00EE0935" w:rsidRDefault="00EE0935" w:rsidP="00EE0935">
      <w:pPr>
        <w:pStyle w:val="Tekstpodstawowy2"/>
        <w:spacing w:after="0" w:line="360" w:lineRule="auto"/>
        <w:rPr>
          <w:i/>
        </w:rPr>
      </w:pPr>
      <w:r w:rsidRPr="00EE0935">
        <w:rPr>
          <w:i/>
        </w:rPr>
        <w:t>45330000-9 Roboty instalacyjne wodno-kanalizacyjne i sanitarne</w:t>
      </w:r>
    </w:p>
    <w:p w:rsidR="00636A03" w:rsidRPr="00EE0935" w:rsidRDefault="00EE0935" w:rsidP="00EE0935">
      <w:pPr>
        <w:pStyle w:val="Tekstpodstawowy2"/>
        <w:spacing w:after="0" w:line="360" w:lineRule="auto"/>
        <w:rPr>
          <w:i/>
        </w:rPr>
      </w:pPr>
      <w:r w:rsidRPr="00EE0935">
        <w:rPr>
          <w:i/>
          <w:color w:val="000000"/>
        </w:rPr>
        <w:t xml:space="preserve">45.31.12.00 - </w:t>
      </w:r>
      <w:hyperlink r:id="rId10" w:history="1">
        <w:r w:rsidRPr="00EE0935">
          <w:rPr>
            <w:rStyle w:val="Hipercze"/>
            <w:i/>
            <w:color w:val="000000"/>
            <w:u w:val="none"/>
          </w:rPr>
          <w:t>Roboty w zakresie instalacji elektrycznych</w:t>
        </w:r>
      </w:hyperlink>
      <w:r w:rsidRPr="00EE0935">
        <w:rPr>
          <w:i/>
          <w:color w:val="000000"/>
        </w:rPr>
        <w:br/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TERMIN I MIEJSCE REALIZACJI ZAMÓWIENIA</w:t>
      </w:r>
    </w:p>
    <w:p w:rsidR="00C94274" w:rsidRPr="00D1148C" w:rsidRDefault="00C94274" w:rsidP="00DB7A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34">
        <w:rPr>
          <w:rFonts w:ascii="Times New Roman" w:hAnsi="Times New Roman" w:cs="Times New Roman"/>
          <w:sz w:val="24"/>
          <w:szCs w:val="24"/>
        </w:rPr>
        <w:t>Wymagany termin wykonania</w:t>
      </w:r>
      <w:r>
        <w:rPr>
          <w:rFonts w:ascii="Times New Roman" w:hAnsi="Times New Roman" w:cs="Times New Roman"/>
          <w:sz w:val="24"/>
          <w:szCs w:val="24"/>
        </w:rPr>
        <w:t xml:space="preserve"> całości </w:t>
      </w:r>
      <w:r w:rsidRPr="00372F34">
        <w:rPr>
          <w:rFonts w:ascii="Times New Roman" w:hAnsi="Times New Roman" w:cs="Times New Roman"/>
          <w:sz w:val="24"/>
          <w:szCs w:val="24"/>
        </w:rPr>
        <w:t xml:space="preserve">zamówienia -  </w:t>
      </w:r>
      <w:r w:rsidR="00DB7ACB">
        <w:rPr>
          <w:rFonts w:ascii="Times New Roman" w:hAnsi="Times New Roman" w:cs="Times New Roman"/>
          <w:b/>
          <w:sz w:val="24"/>
          <w:szCs w:val="24"/>
        </w:rPr>
        <w:t>do dnia 31.10.2014r.</w:t>
      </w:r>
    </w:p>
    <w:p w:rsidR="00C94274" w:rsidRDefault="00C94274" w:rsidP="00D82030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274">
        <w:rPr>
          <w:rFonts w:ascii="Times New Roman" w:hAnsi="Times New Roman" w:cs="Times New Roman"/>
          <w:sz w:val="24"/>
          <w:szCs w:val="24"/>
        </w:rPr>
        <w:t>Przez termin wykonania przedmiotu umowy należy rozumieć termin podpisania protokołu odbioru</w:t>
      </w:r>
      <w:r w:rsidR="00DB7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030" w:rsidRPr="00D82030" w:rsidRDefault="00D82030" w:rsidP="00D82030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OPIS WARUNKÓW UDZIAŁU W POSTĘPOWANIU</w:t>
      </w:r>
    </w:p>
    <w:p w:rsidR="00EC3EFF" w:rsidRPr="004D7DEE" w:rsidRDefault="00EC3EFF" w:rsidP="004D7DEE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EE">
        <w:rPr>
          <w:rFonts w:ascii="Times New Roman" w:hAnsi="Times New Roman" w:cs="Times New Roman"/>
          <w:sz w:val="24"/>
          <w:szCs w:val="24"/>
        </w:rPr>
        <w:t>O udzielenie zamówienia ubiegać się mogą Wykonawcy, którzy nie podlegają wykluczeniu na podstawie art. 24 i spełniają warunki określone na podstawie art. 22 ust. 1 ustawy.</w:t>
      </w:r>
    </w:p>
    <w:p w:rsidR="00EC3EFF" w:rsidRDefault="00EC3EFF" w:rsidP="004D7DEE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EE">
        <w:rPr>
          <w:rFonts w:ascii="Times New Roman" w:hAnsi="Times New Roman" w:cs="Times New Roman"/>
          <w:sz w:val="24"/>
          <w:szCs w:val="24"/>
        </w:rPr>
        <w:t xml:space="preserve"> Zamawiający wymaga, aby Wykonawca spełniał następujące warunki:</w:t>
      </w:r>
    </w:p>
    <w:p w:rsidR="00E42240" w:rsidRPr="004D7DEE" w:rsidRDefault="00E42240" w:rsidP="004D7DEE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EE" w:rsidRDefault="00EC3EFF" w:rsidP="00B53995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EE">
        <w:rPr>
          <w:rFonts w:ascii="Times New Roman" w:hAnsi="Times New Roman" w:cs="Times New Roman"/>
          <w:sz w:val="24"/>
          <w:szCs w:val="24"/>
          <w:u w:val="single"/>
        </w:rPr>
        <w:t>W zakresie posiadania uprawień do wykonywania określonej działalności lub czynności,</w:t>
      </w:r>
    </w:p>
    <w:p w:rsidR="00EC3EFF" w:rsidRPr="004D7DEE" w:rsidRDefault="00EC3EFF" w:rsidP="004D7DE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EE">
        <w:rPr>
          <w:rFonts w:ascii="Times New Roman" w:hAnsi="Times New Roman" w:cs="Times New Roman"/>
          <w:sz w:val="24"/>
          <w:szCs w:val="24"/>
        </w:rPr>
        <w:t xml:space="preserve">jeżeli przepisy prawa nakładają obowiązek ich posiadania. </w:t>
      </w:r>
    </w:p>
    <w:p w:rsidR="00B57FE1" w:rsidRPr="004D7DEE" w:rsidRDefault="00B57FE1" w:rsidP="004D7DE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EE">
        <w:rPr>
          <w:rFonts w:ascii="Times New Roman" w:eastAsia="Calibri" w:hAnsi="Times New Roman" w:cs="Times New Roman"/>
          <w:sz w:val="24"/>
          <w:szCs w:val="24"/>
        </w:rPr>
        <w:t>Zamawiający nie stawia szczególnych wymagań w zakresie spełnienia tego warunku. Wykonawca potwierdza spełnienie warunku poprzez złożenie oświadczenia</w:t>
      </w:r>
      <w:r w:rsidR="00D646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DEE" w:rsidRDefault="004D7DEE" w:rsidP="004D7DEE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EFF" w:rsidRPr="004D7DEE" w:rsidRDefault="008B1AB4" w:rsidP="004D7DEE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DEE">
        <w:rPr>
          <w:rFonts w:ascii="Times New Roman" w:hAnsi="Times New Roman" w:cs="Times New Roman"/>
          <w:sz w:val="24"/>
          <w:szCs w:val="24"/>
          <w:u w:val="single"/>
        </w:rPr>
        <w:t xml:space="preserve">6.2 </w:t>
      </w:r>
      <w:r w:rsidR="00EC3EFF" w:rsidRPr="004D7DEE">
        <w:rPr>
          <w:rFonts w:ascii="Times New Roman" w:hAnsi="Times New Roman" w:cs="Times New Roman"/>
          <w:sz w:val="24"/>
          <w:szCs w:val="24"/>
          <w:u w:val="single"/>
        </w:rPr>
        <w:t>W zakresie posiadania wiedzy i doświadczenia:</w:t>
      </w:r>
    </w:p>
    <w:p w:rsidR="00DB7ACB" w:rsidRDefault="00DB7ACB" w:rsidP="00DB7ACB">
      <w:pPr>
        <w:pStyle w:val="Tekstkomentarza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393C">
        <w:rPr>
          <w:rFonts w:ascii="Times New Roman" w:hAnsi="Times New Roman"/>
          <w:sz w:val="24"/>
          <w:szCs w:val="24"/>
        </w:rPr>
        <w:t>Wyka</w:t>
      </w:r>
      <w:r>
        <w:rPr>
          <w:rFonts w:ascii="Times New Roman" w:hAnsi="Times New Roman"/>
          <w:sz w:val="24"/>
          <w:szCs w:val="24"/>
        </w:rPr>
        <w:t>że</w:t>
      </w:r>
      <w:r w:rsidRPr="00A4393C">
        <w:rPr>
          <w:rFonts w:ascii="Times New Roman" w:hAnsi="Times New Roman"/>
          <w:sz w:val="24"/>
          <w:szCs w:val="24"/>
        </w:rPr>
        <w:t xml:space="preserve">  się wykonaniem w okresie ostatnich 5 lat przed upływem terminu składania ofert, </w:t>
      </w:r>
      <w:r>
        <w:rPr>
          <w:rFonts w:ascii="Times New Roman" w:hAnsi="Times New Roman"/>
          <w:sz w:val="24"/>
          <w:szCs w:val="24"/>
        </w:rPr>
        <w:t xml:space="preserve">             a </w:t>
      </w:r>
      <w:r w:rsidRPr="00A4393C">
        <w:rPr>
          <w:rFonts w:ascii="Times New Roman" w:hAnsi="Times New Roman"/>
          <w:sz w:val="24"/>
          <w:szCs w:val="24"/>
        </w:rPr>
        <w:t>jeżeli okres prowadzenia działalności jest krótszy - w tym okr</w:t>
      </w:r>
      <w:r>
        <w:rPr>
          <w:rFonts w:ascii="Times New Roman" w:hAnsi="Times New Roman"/>
          <w:sz w:val="24"/>
          <w:szCs w:val="24"/>
        </w:rPr>
        <w:t>esie, co najmniej jednej roboty</w:t>
      </w:r>
    </w:p>
    <w:p w:rsidR="00DB7ACB" w:rsidRPr="00A4393C" w:rsidRDefault="00DB7ACB" w:rsidP="00DB7ACB">
      <w:pPr>
        <w:pStyle w:val="Tekstkomentarza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393C">
        <w:rPr>
          <w:rFonts w:ascii="Times New Roman" w:hAnsi="Times New Roman"/>
          <w:sz w:val="24"/>
          <w:szCs w:val="24"/>
        </w:rPr>
        <w:t>budowlane</w:t>
      </w:r>
      <w:r>
        <w:rPr>
          <w:rFonts w:ascii="Times New Roman" w:hAnsi="Times New Roman"/>
          <w:sz w:val="24"/>
          <w:szCs w:val="24"/>
        </w:rPr>
        <w:t>j polegającej na przebudowie,</w:t>
      </w:r>
      <w:r w:rsidRPr="00A4393C">
        <w:rPr>
          <w:rFonts w:ascii="Times New Roman" w:hAnsi="Times New Roman"/>
          <w:sz w:val="24"/>
          <w:szCs w:val="24"/>
        </w:rPr>
        <w:t xml:space="preserve"> budowie</w:t>
      </w:r>
      <w:r>
        <w:rPr>
          <w:rFonts w:ascii="Times New Roman" w:hAnsi="Times New Roman"/>
          <w:sz w:val="24"/>
          <w:szCs w:val="24"/>
        </w:rPr>
        <w:t xml:space="preserve"> lub remoncie nawierzchni drogi wraz                     z kanalizacją deszczową i oświetleniem na powierzchni wykonanej w ramach jednego zadania nie </w:t>
      </w:r>
      <w:r w:rsidRPr="00A4393C">
        <w:rPr>
          <w:rFonts w:ascii="Times New Roman" w:hAnsi="Times New Roman"/>
          <w:sz w:val="24"/>
          <w:szCs w:val="24"/>
        </w:rPr>
        <w:t>mniejszej ni</w:t>
      </w:r>
      <w:r>
        <w:rPr>
          <w:rFonts w:ascii="Times New Roman" w:hAnsi="Times New Roman"/>
          <w:sz w:val="24"/>
          <w:szCs w:val="24"/>
        </w:rPr>
        <w:t>ż 6</w:t>
      </w:r>
      <w:r w:rsidRPr="00A4393C">
        <w:rPr>
          <w:rFonts w:ascii="Times New Roman" w:hAnsi="Times New Roman"/>
          <w:sz w:val="24"/>
          <w:szCs w:val="24"/>
        </w:rPr>
        <w:t>00</w:t>
      </w:r>
      <w:r w:rsidRPr="00A4393C">
        <w:rPr>
          <w:rFonts w:ascii="Times New Roman" w:hAnsi="Times New Roman"/>
          <w:bCs/>
          <w:sz w:val="24"/>
          <w:szCs w:val="24"/>
        </w:rPr>
        <w:t>m</w:t>
      </w:r>
      <w:r w:rsidRPr="00A4393C"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EC3EFF" w:rsidRDefault="00EC3EFF" w:rsidP="00DB7ACB">
      <w:pPr>
        <w:pStyle w:val="Tekstkomentarza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C3EFF" w:rsidRPr="004D7DEE" w:rsidRDefault="008B1AB4" w:rsidP="004D7DEE">
      <w:pPr>
        <w:pStyle w:val="Tekstkomentarza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D7DEE">
        <w:rPr>
          <w:rFonts w:ascii="Times New Roman" w:hAnsi="Times New Roman"/>
          <w:sz w:val="24"/>
          <w:szCs w:val="24"/>
          <w:u w:val="single"/>
        </w:rPr>
        <w:t xml:space="preserve">6.3 </w:t>
      </w:r>
      <w:r w:rsidR="00EC3EFF" w:rsidRPr="004D7DEE">
        <w:rPr>
          <w:rFonts w:ascii="Times New Roman" w:hAnsi="Times New Roman"/>
          <w:sz w:val="24"/>
          <w:szCs w:val="24"/>
          <w:u w:val="single"/>
        </w:rPr>
        <w:t>W zakresie dysponowania odpowiednim potencjałem technicznym i osobami zdolnymi do wykonania zamówienia:</w:t>
      </w:r>
    </w:p>
    <w:p w:rsidR="00EC3EFF" w:rsidRPr="004D7DEE" w:rsidRDefault="00DF2C30" w:rsidP="004D7DEE">
      <w:pPr>
        <w:pStyle w:val="Tekstkomentarza1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4678">
        <w:rPr>
          <w:rFonts w:ascii="Times New Roman" w:hAnsi="Times New Roman"/>
          <w:sz w:val="24"/>
          <w:szCs w:val="24"/>
        </w:rPr>
        <w:t>Dysponuje</w:t>
      </w:r>
      <w:r w:rsidR="00EC3EFF" w:rsidRPr="004D7DEE">
        <w:rPr>
          <w:rFonts w:ascii="Times New Roman" w:hAnsi="Times New Roman"/>
          <w:sz w:val="24"/>
          <w:szCs w:val="24"/>
        </w:rPr>
        <w:t xml:space="preserve"> </w:t>
      </w:r>
      <w:r w:rsidR="00EC3EFF" w:rsidRPr="009069DD">
        <w:rPr>
          <w:rFonts w:ascii="Times New Roman" w:hAnsi="Times New Roman"/>
          <w:sz w:val="24"/>
          <w:szCs w:val="24"/>
        </w:rPr>
        <w:t>co najmniej</w:t>
      </w:r>
      <w:r w:rsidR="009069DD" w:rsidRPr="00906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osobami </w:t>
      </w:r>
      <w:r w:rsidR="00EC3EFF" w:rsidRPr="004D7DEE">
        <w:rPr>
          <w:rFonts w:ascii="Times New Roman" w:hAnsi="Times New Roman"/>
          <w:sz w:val="24"/>
          <w:szCs w:val="24"/>
        </w:rPr>
        <w:t>posiadającymi doświadczenie zawodowe oraz uprawnienia budowlane niezbędne do realizacji robót ogólnobudowlanych, elektrycznych i sanitarnych, w tym: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ACB" w:rsidRPr="00F13E9C" w:rsidRDefault="00DB7ACB" w:rsidP="00B53995">
      <w:pPr>
        <w:pStyle w:val="Tekstkomentarza1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3E9C">
        <w:rPr>
          <w:rFonts w:ascii="Times New Roman" w:hAnsi="Times New Roman"/>
          <w:sz w:val="24"/>
          <w:szCs w:val="24"/>
        </w:rPr>
        <w:t xml:space="preserve">Kierownik budowy – doświadczenie zawodowe w kierowaniu robotami budowlanymi min. 5 lat, uprawnienia budowlane do kierowania robotami budowlanymi w specjalności drogowej bez ograniczeń              </w:t>
      </w:r>
    </w:p>
    <w:p w:rsidR="00DB7ACB" w:rsidRPr="00267ED3" w:rsidRDefault="00DB7ACB" w:rsidP="00B53995">
      <w:pPr>
        <w:pStyle w:val="Tekstkomentarza1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3E9C">
        <w:rPr>
          <w:rFonts w:ascii="Times New Roman" w:hAnsi="Times New Roman"/>
          <w:sz w:val="24"/>
          <w:szCs w:val="24"/>
        </w:rPr>
        <w:t xml:space="preserve">Kierownik robót sanitarnych – wymagane min. 5-letnie doświadczenie zawodowe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3E9C">
        <w:rPr>
          <w:rFonts w:ascii="Times New Roman" w:hAnsi="Times New Roman"/>
          <w:sz w:val="24"/>
          <w:szCs w:val="24"/>
        </w:rPr>
        <w:t>w kierowaniu robotami budowlanymi w branży sanitarnej oraz posiadanie uprawnień do kierowania robotami budowlan</w:t>
      </w:r>
      <w:r>
        <w:rPr>
          <w:rFonts w:ascii="Times New Roman" w:hAnsi="Times New Roman"/>
          <w:sz w:val="24"/>
          <w:szCs w:val="24"/>
        </w:rPr>
        <w:t xml:space="preserve">ymi bez ograniczeń </w:t>
      </w:r>
      <w:r w:rsidRPr="00F13E9C">
        <w:rPr>
          <w:rFonts w:ascii="Times New Roman" w:hAnsi="Times New Roman"/>
          <w:sz w:val="24"/>
          <w:szCs w:val="24"/>
        </w:rPr>
        <w:t xml:space="preserve">w specjalności instalacyjnej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13E9C">
        <w:rPr>
          <w:rFonts w:ascii="Times New Roman" w:hAnsi="Times New Roman"/>
          <w:sz w:val="24"/>
          <w:szCs w:val="24"/>
        </w:rPr>
        <w:t>w za</w:t>
      </w:r>
      <w:r>
        <w:rPr>
          <w:rFonts w:ascii="Times New Roman" w:hAnsi="Times New Roman"/>
          <w:sz w:val="24"/>
          <w:szCs w:val="24"/>
        </w:rPr>
        <w:t xml:space="preserve">kresie sieci, wodociągowych </w:t>
      </w:r>
      <w:r w:rsidRPr="00F13E9C">
        <w:rPr>
          <w:rFonts w:ascii="Times New Roman" w:hAnsi="Times New Roman"/>
          <w:sz w:val="24"/>
          <w:szCs w:val="24"/>
        </w:rPr>
        <w:t xml:space="preserve">i kanalizacyjnych </w:t>
      </w:r>
    </w:p>
    <w:p w:rsidR="00DB7ACB" w:rsidRDefault="00DB7ACB" w:rsidP="00B53995">
      <w:pPr>
        <w:pStyle w:val="Tekstkomentarza1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robót elektrycznych  – wymagane 5-letnie doświadczenie zawodowe                         w kierowaniu robotami budowlanymi w branży elektrycznej oraz posiadanie uprawnień do kierowania robotami budowlanymi w specjalności instalacyjnej w zakresie sieci, instalacji i urządzeń elektrycznych  i elektroenergetycznych.</w:t>
      </w:r>
    </w:p>
    <w:p w:rsidR="004D7DEE" w:rsidRPr="004D7DEE" w:rsidRDefault="004D7DEE" w:rsidP="004D7DEE">
      <w:pPr>
        <w:pStyle w:val="Tekstkomentarza1"/>
        <w:spacing w:line="360" w:lineRule="auto"/>
        <w:ind w:left="1440" w:firstLine="0"/>
        <w:jc w:val="both"/>
        <w:rPr>
          <w:rFonts w:ascii="Times New Roman" w:hAnsi="Times New Roman"/>
          <w:sz w:val="24"/>
          <w:szCs w:val="24"/>
        </w:rPr>
      </w:pPr>
    </w:p>
    <w:p w:rsidR="00EC3EFF" w:rsidRPr="004D7DEE" w:rsidRDefault="008B1AB4" w:rsidP="004D7DEE">
      <w:pPr>
        <w:pStyle w:val="Tekstkomentarza1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7DEE">
        <w:rPr>
          <w:rFonts w:ascii="Times New Roman" w:hAnsi="Times New Roman"/>
          <w:sz w:val="24"/>
          <w:szCs w:val="24"/>
          <w:u w:val="single"/>
        </w:rPr>
        <w:t xml:space="preserve">6.4 </w:t>
      </w:r>
      <w:r w:rsidR="00EC3EFF" w:rsidRPr="004D7DEE">
        <w:rPr>
          <w:rFonts w:ascii="Times New Roman" w:hAnsi="Times New Roman"/>
          <w:sz w:val="24"/>
          <w:szCs w:val="24"/>
          <w:u w:val="single"/>
        </w:rPr>
        <w:t>W zakresie sytuacji ekonomicznej i finansowej:</w:t>
      </w:r>
    </w:p>
    <w:p w:rsidR="009069DD" w:rsidRDefault="00E42240" w:rsidP="00BB73BC">
      <w:pPr>
        <w:pStyle w:val="Tekstkomentarza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EC3EFF" w:rsidRPr="004D7DEE">
        <w:rPr>
          <w:rFonts w:ascii="Times New Roman" w:hAnsi="Times New Roman"/>
          <w:sz w:val="24"/>
          <w:szCs w:val="24"/>
        </w:rPr>
        <w:t xml:space="preserve">Wykonawca posiada środki finansowe lub zdolność </w:t>
      </w:r>
      <w:r w:rsidR="009069DD">
        <w:rPr>
          <w:rFonts w:ascii="Times New Roman" w:hAnsi="Times New Roman"/>
          <w:sz w:val="24"/>
          <w:szCs w:val="24"/>
        </w:rPr>
        <w:t>kredytową w wysokości  minimum</w:t>
      </w:r>
    </w:p>
    <w:p w:rsidR="009069DD" w:rsidRDefault="00DB7ACB" w:rsidP="00D82030">
      <w:pPr>
        <w:pStyle w:val="Tekstkomentarza1"/>
        <w:spacing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200.000,00</w:t>
      </w:r>
      <w:r w:rsidR="00EC3EFF" w:rsidRPr="00DF2C30">
        <w:rPr>
          <w:rFonts w:ascii="Times New Roman" w:hAnsi="Times New Roman"/>
          <w:b/>
          <w:sz w:val="24"/>
          <w:szCs w:val="24"/>
        </w:rPr>
        <w:t xml:space="preserve">  zł</w:t>
      </w:r>
      <w:r w:rsidR="00EC3EFF" w:rsidRPr="004D7DEE">
        <w:rPr>
          <w:rFonts w:ascii="Times New Roman" w:hAnsi="Times New Roman"/>
          <w:sz w:val="24"/>
          <w:szCs w:val="24"/>
        </w:rPr>
        <w:t xml:space="preserve"> (</w:t>
      </w:r>
      <w:r w:rsidR="009069DD"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>dwieście tysięcy</w:t>
      </w:r>
      <w:r w:rsidR="009069DD">
        <w:rPr>
          <w:rFonts w:ascii="Times New Roman" w:hAnsi="Times New Roman"/>
          <w:sz w:val="24"/>
          <w:szCs w:val="24"/>
        </w:rPr>
        <w:t xml:space="preserve"> złotych</w:t>
      </w:r>
      <w:r w:rsidR="00EC3EFF" w:rsidRPr="004D7DEE">
        <w:rPr>
          <w:rFonts w:ascii="Times New Roman" w:hAnsi="Times New Roman"/>
          <w:sz w:val="24"/>
          <w:szCs w:val="24"/>
        </w:rPr>
        <w:t>)</w:t>
      </w:r>
      <w:r w:rsidR="00E42240">
        <w:rPr>
          <w:rFonts w:ascii="Times New Roman" w:hAnsi="Times New Roman"/>
          <w:sz w:val="24"/>
          <w:szCs w:val="24"/>
        </w:rPr>
        <w:t xml:space="preserve">. </w:t>
      </w:r>
    </w:p>
    <w:p w:rsidR="00EC3EFF" w:rsidRPr="00E42240" w:rsidRDefault="00D82030" w:rsidP="00D82030">
      <w:pPr>
        <w:pStyle w:val="Tekstkomentarza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2240">
        <w:rPr>
          <w:rFonts w:ascii="Times New Roman" w:hAnsi="Times New Roman"/>
          <w:sz w:val="24"/>
          <w:szCs w:val="24"/>
        </w:rPr>
        <w:t xml:space="preserve">   </w:t>
      </w:r>
      <w:r w:rsidR="00EC3EFF" w:rsidRPr="004D7DEE">
        <w:rPr>
          <w:rFonts w:ascii="Times New Roman" w:hAnsi="Times New Roman"/>
          <w:sz w:val="24"/>
          <w:szCs w:val="24"/>
        </w:rPr>
        <w:t>Wykonawca posiada ubezpieczenie od odpowiedzialności cyw</w:t>
      </w:r>
      <w:r w:rsidR="009069DD">
        <w:rPr>
          <w:rFonts w:ascii="Times New Roman" w:hAnsi="Times New Roman"/>
          <w:sz w:val="24"/>
          <w:szCs w:val="24"/>
        </w:rPr>
        <w:t>ilnej w zakresie prowadzonej</w:t>
      </w:r>
      <w:r w:rsidR="00E42240">
        <w:rPr>
          <w:rFonts w:ascii="Times New Roman" w:hAnsi="Times New Roman"/>
          <w:sz w:val="24"/>
          <w:szCs w:val="24"/>
        </w:rPr>
        <w:t xml:space="preserve"> </w:t>
      </w:r>
      <w:r w:rsidR="00EC3EFF" w:rsidRPr="00E42240">
        <w:rPr>
          <w:rFonts w:ascii="Times New Roman" w:hAnsi="Times New Roman"/>
          <w:sz w:val="24"/>
          <w:szCs w:val="24"/>
        </w:rPr>
        <w:t>działalności</w:t>
      </w:r>
      <w:r w:rsidR="000A7266">
        <w:rPr>
          <w:rFonts w:ascii="Times New Roman" w:hAnsi="Times New Roman"/>
          <w:sz w:val="24"/>
          <w:szCs w:val="24"/>
        </w:rPr>
        <w:t xml:space="preserve"> związanej z przedmiotem zamówienia</w:t>
      </w:r>
      <w:r w:rsidR="00EC3EFF" w:rsidRPr="00E42240">
        <w:rPr>
          <w:rFonts w:ascii="Times New Roman" w:hAnsi="Times New Roman"/>
          <w:sz w:val="24"/>
          <w:szCs w:val="24"/>
        </w:rPr>
        <w:t xml:space="preserve"> na kwotę nie niższą jak </w:t>
      </w:r>
      <w:r w:rsidR="000A7266">
        <w:rPr>
          <w:rFonts w:ascii="Times New Roman" w:hAnsi="Times New Roman"/>
          <w:b/>
          <w:sz w:val="24"/>
          <w:szCs w:val="24"/>
        </w:rPr>
        <w:t>500.000,00</w:t>
      </w:r>
      <w:r w:rsidR="00DF2C30">
        <w:rPr>
          <w:rFonts w:ascii="Times New Roman" w:hAnsi="Times New Roman"/>
          <w:b/>
          <w:sz w:val="24"/>
          <w:szCs w:val="24"/>
        </w:rPr>
        <w:t xml:space="preserve"> </w:t>
      </w:r>
      <w:r w:rsidR="00EC3EFF" w:rsidRPr="00DF2C30">
        <w:rPr>
          <w:rFonts w:ascii="Times New Roman" w:hAnsi="Times New Roman"/>
          <w:b/>
          <w:sz w:val="24"/>
          <w:szCs w:val="24"/>
        </w:rPr>
        <w:t>zł</w:t>
      </w:r>
      <w:r w:rsidR="00EC3EFF" w:rsidRPr="00E42240">
        <w:rPr>
          <w:rFonts w:ascii="Times New Roman" w:hAnsi="Times New Roman"/>
          <w:sz w:val="24"/>
          <w:szCs w:val="24"/>
        </w:rPr>
        <w:t xml:space="preserve"> (</w:t>
      </w:r>
      <w:r w:rsidR="009069DD" w:rsidRPr="00E42240">
        <w:rPr>
          <w:rFonts w:ascii="Times New Roman" w:hAnsi="Times New Roman"/>
          <w:sz w:val="24"/>
          <w:szCs w:val="24"/>
        </w:rPr>
        <w:t xml:space="preserve">słownie: </w:t>
      </w:r>
      <w:r w:rsidR="000A7266">
        <w:rPr>
          <w:rFonts w:ascii="Times New Roman" w:hAnsi="Times New Roman"/>
          <w:sz w:val="24"/>
          <w:szCs w:val="24"/>
        </w:rPr>
        <w:t>pięćset tysięcy</w:t>
      </w:r>
      <w:r w:rsidR="009069DD" w:rsidRPr="00E42240">
        <w:rPr>
          <w:rFonts w:ascii="Times New Roman" w:hAnsi="Times New Roman"/>
          <w:sz w:val="24"/>
          <w:szCs w:val="24"/>
        </w:rPr>
        <w:t xml:space="preserve"> złotych</w:t>
      </w:r>
      <w:r w:rsidR="00EC3EFF" w:rsidRPr="00E42240">
        <w:rPr>
          <w:rFonts w:ascii="Times New Roman" w:hAnsi="Times New Roman"/>
          <w:sz w:val="24"/>
          <w:szCs w:val="24"/>
        </w:rPr>
        <w:t xml:space="preserve">). </w:t>
      </w:r>
    </w:p>
    <w:p w:rsidR="00EC3EFF" w:rsidRPr="004D7DEE" w:rsidRDefault="00EC3EFF" w:rsidP="004D7DEE">
      <w:pPr>
        <w:pStyle w:val="Tekstkomentarza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EFF" w:rsidRPr="004D7DEE" w:rsidRDefault="00E42240" w:rsidP="000A7266">
      <w:pPr>
        <w:pStyle w:val="Tekstkomentarza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 </w:t>
      </w:r>
      <w:r w:rsidR="00EC3EFF" w:rsidRPr="004D7DEE">
        <w:rPr>
          <w:rFonts w:ascii="Times New Roman" w:hAnsi="Times New Roman"/>
          <w:sz w:val="24"/>
          <w:szCs w:val="24"/>
        </w:rPr>
        <w:t xml:space="preserve">Wykonawca może polegać na wiedzy i doświadczeniu lub zdolnościach finansowych innych podmiotów, niezależnie od charakteru prawnego łączących go z nimi stosunków. </w:t>
      </w:r>
      <w:r w:rsidR="00EC3EFF" w:rsidRPr="004D7DEE">
        <w:rPr>
          <w:rFonts w:ascii="Times New Roman" w:hAnsi="Times New Roman"/>
          <w:sz w:val="24"/>
          <w:szCs w:val="24"/>
        </w:rPr>
        <w:lastRenderedPageBreak/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C3EFF" w:rsidRPr="004D7DEE" w:rsidRDefault="00E42240" w:rsidP="004D7DEE">
      <w:pPr>
        <w:pStyle w:val="Tekstkomentarza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 </w:t>
      </w:r>
      <w:r w:rsidR="00EC3EFF" w:rsidRPr="004D7DEE">
        <w:rPr>
          <w:rFonts w:ascii="Times New Roman" w:hAnsi="Times New Roman"/>
          <w:sz w:val="24"/>
          <w:szCs w:val="24"/>
        </w:rPr>
        <w:t xml:space="preserve">Zamawiający dokona oceny spełniania wymaganych warunków przy zastosowaniu formuły spełnia/nie spełnia. </w:t>
      </w:r>
    </w:p>
    <w:p w:rsidR="00AC6C22" w:rsidRDefault="00E42240" w:rsidP="00E52473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6.7 </w:t>
      </w:r>
      <w:r w:rsidR="00EC3EFF" w:rsidRPr="004D7DEE">
        <w:rPr>
          <w:rFonts w:ascii="Times New Roman" w:hAnsi="Times New Roman" w:cs="Times New Roman"/>
          <w:b w:val="0"/>
          <w:sz w:val="24"/>
          <w:szCs w:val="24"/>
        </w:rPr>
        <w:t xml:space="preserve">Ocena spełnienia warunków udziału w postępowaniu będzie przeprowadzona                             w oparciu o przedłożone przez Wykonawców dokumenty i oświadczenia. Oferty Wykonawców, którzy przedłożą dokumenty i oświadczenia potwierdzające spełnianie wymaganych warunków zostaną dopuszczone do badania i oceny. Wykonawcy, którzy nie przedłożą któregokolwiek z dokumentów lub oświadczeń potwierdzających spełnianie wymaganych warunków zostaną wykluczeni z postępowania z zastrzeżeniem art. 26 ust. 3 ustawy </w:t>
      </w:r>
      <w:proofErr w:type="spellStart"/>
      <w:r w:rsidR="00EC3EFF" w:rsidRPr="004D7DEE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="00EC3EFF" w:rsidRPr="004D7D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2473" w:rsidRPr="00E52473" w:rsidRDefault="00E52473" w:rsidP="00E52473">
      <w:pPr>
        <w:rPr>
          <w:lang w:eastAsia="pl-PL"/>
        </w:rPr>
      </w:pPr>
    </w:p>
    <w:p w:rsidR="008C3B4C" w:rsidRDefault="009A0969" w:rsidP="004D7DEE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8C3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oświadczeń i dokumentów składających się na ofertę, w tym dokumentów potwierdzających spełnienie warunków udziału w postępowaniu oraz </w:t>
      </w:r>
      <w:r w:rsidR="008C3B4C" w:rsidRPr="004D7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braku podstaw do wykluczenia wykonawcy  z postępowania o udzielenie zamówienia w okolicznościach, </w:t>
      </w:r>
      <w:r w:rsidR="008C3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8C3B4C" w:rsidRPr="004D7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których mowa w art. 24 ust. 1 ustawy </w:t>
      </w:r>
      <w:proofErr w:type="spellStart"/>
      <w:r w:rsidR="008C3B4C" w:rsidRPr="004D7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Pzp</w:t>
      </w:r>
      <w:proofErr w:type="spellEnd"/>
      <w:r w:rsidR="008C3B4C" w:rsidRPr="004D7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</w:p>
    <w:p w:rsidR="00C82D38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C82D38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 oświadczenie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że spełnia warunki określone w art. 22 ust. 1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ustawy z 29 stycznia 2004 r. - Prawo zamówień publicznych, wg wzoru określonego w 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załączniku nr 2a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podmiotów występujących wspólnie oświadczenie składa Pełnomocnik reprezentujący Wykonawców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postępowaniu).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2D38" w:rsidRPr="004D7DEE" w:rsidRDefault="00C82D38" w:rsidP="004D7DE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D38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 oświadczenie o nie podleganiu wykluczeniu z postępowania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wg wzoru określonego                       w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załączniku nr 2b </w:t>
      </w:r>
      <w:r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 przypadku podmiotów występujących wspólnie oświadczenie składa każdy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wykonawca (uczestnik konsorcjum),</w:t>
      </w:r>
    </w:p>
    <w:p w:rsidR="00C82D38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57FE1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7.3 </w:t>
      </w:r>
      <w:r w:rsidR="00B57FE1" w:rsidRPr="004D7DE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Wykaz robót budowlanych</w:t>
      </w:r>
      <w:r w:rsidR="00B57FE1" w:rsidRPr="004D7DE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wykonanych w okresie ostatnich pięciu lat przed upływem terminu składania ofert, a jeżeli okres prowadzenia działalności jest krótszy – w tym okresie, wraz z podaniem ich rodzaju, zakresu, wartości, daty i miejsca wykonania oraz załączenie dowodów dotyczących najważniejszych robót, określających, czy roboty te zostały wykonane w sposób należyty oraz wskazujących, czy zostały wykonane zgodnie z zasadami sztuki budowlanej i prawidłowo ukończone. Wzór wykazu stanowi </w:t>
      </w:r>
      <w:r w:rsidR="004D7DEE" w:rsidRPr="004D7DEE">
        <w:rPr>
          <w:rFonts w:ascii="Times New Roman" w:hAnsi="Times New Roman" w:cs="Times New Roman"/>
          <w:iCs/>
          <w:color w:val="000000"/>
          <w:sz w:val="24"/>
          <w:szCs w:val="24"/>
        </w:rPr>
        <w:t>załącznik nr 4</w:t>
      </w:r>
    </w:p>
    <w:p w:rsidR="00B57FE1" w:rsidRPr="004D7DEE" w:rsidRDefault="00B57FE1" w:rsidP="004D7DEE">
      <w:pPr>
        <w:pStyle w:val="NormalnyWeb"/>
        <w:spacing w:before="0" w:after="0" w:line="360" w:lineRule="auto"/>
        <w:ind w:right="-1"/>
        <w:rPr>
          <w:iCs/>
          <w:color w:val="000000"/>
          <w:sz w:val="24"/>
          <w:szCs w:val="24"/>
        </w:rPr>
      </w:pPr>
      <w:r w:rsidRPr="004D7DEE">
        <w:rPr>
          <w:iCs/>
          <w:color w:val="000000"/>
          <w:sz w:val="24"/>
          <w:szCs w:val="24"/>
          <w:u w:val="single"/>
        </w:rPr>
        <w:lastRenderedPageBreak/>
        <w:t>Dowodami</w:t>
      </w:r>
      <w:r w:rsidRPr="004D7DEE">
        <w:rPr>
          <w:iCs/>
          <w:color w:val="000000"/>
          <w:sz w:val="24"/>
          <w:szCs w:val="24"/>
        </w:rPr>
        <w:t>, o których mowa  powyżej, są:</w:t>
      </w:r>
    </w:p>
    <w:p w:rsidR="00B57FE1" w:rsidRPr="004D7DEE" w:rsidRDefault="00B57FE1" w:rsidP="004D7DEE">
      <w:pPr>
        <w:pStyle w:val="NormalnyWeb"/>
        <w:spacing w:before="0" w:after="0" w:line="360" w:lineRule="auto"/>
        <w:ind w:right="-1"/>
        <w:rPr>
          <w:iCs/>
          <w:color w:val="000000"/>
          <w:sz w:val="24"/>
          <w:szCs w:val="24"/>
        </w:rPr>
      </w:pPr>
      <w:r w:rsidRPr="004D7DEE">
        <w:rPr>
          <w:iCs/>
          <w:color w:val="000000"/>
          <w:sz w:val="24"/>
          <w:szCs w:val="24"/>
        </w:rPr>
        <w:t>1) poświadczenie</w:t>
      </w:r>
      <w:r w:rsidRPr="004D7DEE">
        <w:rPr>
          <w:sz w:val="24"/>
          <w:szCs w:val="24"/>
        </w:rPr>
        <w:t xml:space="preserve"> bądź dowody, o których mowa w § 1 ust.1 </w:t>
      </w:r>
      <w:proofErr w:type="spellStart"/>
      <w:r w:rsidRPr="004D7DEE">
        <w:rPr>
          <w:sz w:val="24"/>
          <w:szCs w:val="24"/>
        </w:rPr>
        <w:t>pkt</w:t>
      </w:r>
      <w:proofErr w:type="spellEnd"/>
      <w:r w:rsidRPr="004D7DEE">
        <w:rPr>
          <w:sz w:val="24"/>
          <w:szCs w:val="24"/>
        </w:rPr>
        <w:t xml:space="preserve"> 3 Rozporządzenia Prezesa RM z dnia 30 grudnia 2009 w sprawie rodzajów dokumentów jakie może żądać Zamawiający od Wykonawcy oraz form w jakich dokumenty te mogą być składane (Dz. U. nr 226,poz. 1817)</w:t>
      </w:r>
      <w:r w:rsidRPr="004D7DEE">
        <w:rPr>
          <w:iCs/>
          <w:color w:val="000000"/>
          <w:sz w:val="24"/>
          <w:szCs w:val="24"/>
        </w:rPr>
        <w:t>;</w:t>
      </w:r>
    </w:p>
    <w:p w:rsidR="00B57FE1" w:rsidRPr="004D7DEE" w:rsidRDefault="00B57FE1" w:rsidP="004D7DEE">
      <w:pPr>
        <w:pStyle w:val="NormalnyWeb"/>
        <w:spacing w:before="0" w:after="0" w:line="360" w:lineRule="auto"/>
        <w:ind w:right="-1"/>
        <w:rPr>
          <w:iCs/>
          <w:color w:val="000000"/>
          <w:sz w:val="24"/>
          <w:szCs w:val="24"/>
        </w:rPr>
      </w:pPr>
      <w:r w:rsidRPr="004D7DEE">
        <w:rPr>
          <w:iCs/>
          <w:color w:val="000000"/>
          <w:sz w:val="24"/>
          <w:szCs w:val="24"/>
        </w:rPr>
        <w:t xml:space="preserve">2) inne dokumenty – jeżeli z uzasadnionych przyczyn o obiektywnym charakterze wykonawca nie jest w stanie uzyskać poświadczenia o którym mowa w </w:t>
      </w:r>
      <w:proofErr w:type="spellStart"/>
      <w:r w:rsidRPr="004D7DEE">
        <w:rPr>
          <w:iCs/>
          <w:color w:val="000000"/>
          <w:sz w:val="24"/>
          <w:szCs w:val="24"/>
        </w:rPr>
        <w:t>pkt</w:t>
      </w:r>
      <w:proofErr w:type="spellEnd"/>
      <w:r w:rsidRPr="004D7DEE">
        <w:rPr>
          <w:iCs/>
          <w:color w:val="000000"/>
          <w:sz w:val="24"/>
          <w:szCs w:val="24"/>
        </w:rPr>
        <w:t xml:space="preserve"> 1). </w:t>
      </w:r>
    </w:p>
    <w:p w:rsidR="00B57FE1" w:rsidRPr="004D7DEE" w:rsidRDefault="00B57FE1" w:rsidP="004D7DEE">
      <w:pPr>
        <w:pStyle w:val="NormalnyWeb"/>
        <w:spacing w:before="0" w:after="0" w:line="360" w:lineRule="auto"/>
        <w:ind w:left="708" w:right="-1"/>
        <w:rPr>
          <w:iCs/>
          <w:color w:val="000000"/>
          <w:sz w:val="24"/>
          <w:szCs w:val="24"/>
        </w:rPr>
      </w:pPr>
    </w:p>
    <w:p w:rsidR="00B57FE1" w:rsidRPr="004D7DEE" w:rsidRDefault="00C82D38" w:rsidP="004D7DEE">
      <w:pPr>
        <w:pStyle w:val="NormalnyWeb"/>
        <w:tabs>
          <w:tab w:val="left" w:pos="709"/>
        </w:tabs>
        <w:spacing w:before="0" w:after="0" w:line="360" w:lineRule="auto"/>
        <w:ind w:right="-1"/>
        <w:rPr>
          <w:iCs/>
          <w:color w:val="000000"/>
          <w:sz w:val="24"/>
          <w:szCs w:val="24"/>
        </w:rPr>
      </w:pPr>
      <w:r w:rsidRPr="004D7DEE">
        <w:rPr>
          <w:rFonts w:eastAsia="ArialNarrow"/>
          <w:b/>
          <w:sz w:val="24"/>
          <w:szCs w:val="24"/>
        </w:rPr>
        <w:t xml:space="preserve">7.4 </w:t>
      </w:r>
      <w:r w:rsidR="00B57FE1" w:rsidRPr="004D7DEE">
        <w:rPr>
          <w:rFonts w:eastAsia="ArialNarrow"/>
          <w:b/>
          <w:sz w:val="24"/>
          <w:szCs w:val="24"/>
        </w:rPr>
        <w:t>Wykaz osób</w:t>
      </w:r>
      <w:r w:rsidR="00B57FE1" w:rsidRPr="004D7DEE">
        <w:rPr>
          <w:rFonts w:eastAsia="ArialNarrow"/>
          <w:sz w:val="24"/>
          <w:szCs w:val="24"/>
        </w:rPr>
        <w:t xml:space="preserve">, które będą uczestniczyć w wykonywaniu zamówienia wraz z informacjami na temat ich kwalifikacji zawodowych, doświadczenia i wykształcenia, niezbędnych do wykonania zamówienia, a także zakresu wykonywanych przez nie czynności oraz informacją  o podstawie do dysponowania tymi osobami </w:t>
      </w:r>
      <w:r w:rsidR="004D7DEE" w:rsidRPr="004D7DEE">
        <w:rPr>
          <w:rFonts w:eastAsia="ArialNarrow"/>
          <w:sz w:val="24"/>
          <w:szCs w:val="24"/>
        </w:rPr>
        <w:t>– załącznik nr 3</w:t>
      </w:r>
    </w:p>
    <w:p w:rsidR="00B57FE1" w:rsidRPr="004D7DEE" w:rsidRDefault="00B57FE1" w:rsidP="004D7DEE">
      <w:pPr>
        <w:pStyle w:val="NormalnyWeb"/>
        <w:tabs>
          <w:tab w:val="left" w:pos="709"/>
        </w:tabs>
        <w:spacing w:before="0" w:after="0" w:line="360" w:lineRule="auto"/>
        <w:ind w:left="709" w:right="-1"/>
        <w:rPr>
          <w:iCs/>
          <w:color w:val="000000"/>
          <w:sz w:val="24"/>
          <w:szCs w:val="24"/>
        </w:rPr>
      </w:pPr>
    </w:p>
    <w:p w:rsidR="00E42240" w:rsidRDefault="00E42240" w:rsidP="00E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7.5 </w:t>
      </w:r>
      <w:r w:rsidRPr="00F15948">
        <w:rPr>
          <w:rFonts w:ascii="Times New Roman" w:hAnsi="Times New Roman" w:cs="Times New Roman"/>
          <w:b/>
          <w:sz w:val="24"/>
          <w:szCs w:val="24"/>
        </w:rPr>
        <w:t>Informacja banku</w:t>
      </w:r>
      <w:r w:rsidRPr="00932B57">
        <w:rPr>
          <w:rFonts w:ascii="Times New Roman" w:hAnsi="Times New Roman" w:cs="Times New Roman"/>
          <w:sz w:val="24"/>
          <w:szCs w:val="24"/>
        </w:rPr>
        <w:t xml:space="preserve"> lub spółdzielczej kasy oszczędnościowo-kredytowej potwierdzającej wysokość posiadanych środków finansowych lub zdolność kredytową wykonawcy, wystawionej nie wcześniej niż 3 miesiące przed upływem terminu składania ofert;</w:t>
      </w:r>
    </w:p>
    <w:p w:rsidR="00E42240" w:rsidRDefault="00E42240" w:rsidP="00E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40" w:rsidRPr="00E42240" w:rsidRDefault="00E42240" w:rsidP="00E42240">
      <w:pPr>
        <w:spacing w:after="0"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42240">
        <w:rPr>
          <w:rFonts w:ascii="Times New Roman" w:hAnsi="Times New Roman" w:cs="Times New Roman"/>
          <w:b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48">
        <w:rPr>
          <w:rFonts w:ascii="Times New Roman" w:hAnsi="Times New Roman" w:cs="Times New Roman"/>
          <w:b/>
          <w:sz w:val="24"/>
          <w:szCs w:val="24"/>
        </w:rPr>
        <w:t>Kopia opłaconej polisy</w:t>
      </w:r>
      <w:r>
        <w:rPr>
          <w:rFonts w:ascii="Times New Roman" w:hAnsi="Times New Roman" w:cs="Times New Roman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:rsidR="00E42240" w:rsidRDefault="00E42240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D38" w:rsidRPr="004D7DEE" w:rsidRDefault="00E42240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240">
        <w:rPr>
          <w:rFonts w:ascii="Times New Roman" w:hAnsi="Times New Roman" w:cs="Times New Roman"/>
          <w:bCs/>
          <w:color w:val="000000"/>
          <w:sz w:val="24"/>
          <w:szCs w:val="24"/>
        </w:rPr>
        <w:t>7.7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D38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informację o nienależeniu do grupy kapitałowej </w:t>
      </w:r>
      <w:r w:rsidR="00C82D38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wg wzoru określonego w </w:t>
      </w:r>
      <w:r w:rsidR="00C82D38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załączniku nr </w:t>
      </w:r>
      <w:r w:rsidR="00D73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C82D38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D38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lub listę podmiotów należących do tej samej grupy kapitałowej w rozumieniu ustawy                z dnia 16 lutego 2007 r. o ochronie konkurencji i konsumentów (Dz. U. Nr 50, poz. 331 ze zm.) </w:t>
      </w:r>
      <w:r w:rsidR="00C82D38"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 przypadku podmiotów występujących wspólnie informację/listę podmiotów składa każdy wykonawca</w:t>
      </w:r>
      <w:r w:rsidR="00C82D38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D38"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(uczestnik konsorcjum),</w:t>
      </w:r>
    </w:p>
    <w:p w:rsidR="00C82D38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82D38" w:rsidRPr="004D7DEE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E4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zobowiązanie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podmiotów oddających do dyspozycji Wykonawcy niezbędne zasoby - wg wzoru określonego w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załączniku nr </w:t>
      </w:r>
      <w:r w:rsidR="00D73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(dokument ten składa podmiot oddający do dyspozycji Wykonawcy niezbędne zasoby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6280F" w:rsidRDefault="00C82D3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Pełnomocnictwo do podpisania oferty winno być załączone do oferty, o ile nie wynika ono                 z przepisów lub innych dokumentów załączonych do oferty. Pełnomocnictwo powinno być złożone w formie oryginału lub kopii poświadczonej za zgodność z oryginałem przez notariusza.</w:t>
      </w:r>
    </w:p>
    <w:p w:rsidR="00320E06" w:rsidRPr="00320E06" w:rsidRDefault="00320E06" w:rsidP="00320E06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3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="00E4224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45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Aktualny odpis z właściwego rejestru</w:t>
      </w:r>
      <w:r w:rsidRPr="00320E06">
        <w:rPr>
          <w:rFonts w:ascii="Times New Roman" w:hAnsi="Times New Roman" w:cs="Times New Roman"/>
          <w:color w:val="000000"/>
          <w:sz w:val="24"/>
          <w:szCs w:val="24"/>
        </w:rPr>
        <w:t xml:space="preserve"> lub z centralnej ewidencji i informacji o działalności gospodarczej, jeżeli odrębne przepisy wymagają wpisu do rejestru lub ewidencji, w celu wykazania braku podstaw do wykluczenia w oparciu o art. 24 ust. 1 </w:t>
      </w:r>
      <w:proofErr w:type="spellStart"/>
      <w:r w:rsidRPr="00320E06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320E06">
        <w:rPr>
          <w:rFonts w:ascii="Times New Roman" w:hAnsi="Times New Roman" w:cs="Times New Roman"/>
          <w:color w:val="000000"/>
          <w:sz w:val="24"/>
          <w:szCs w:val="24"/>
        </w:rPr>
        <w:t xml:space="preserve"> 2 ustawy </w:t>
      </w:r>
      <w:proofErr w:type="spellStart"/>
      <w:r w:rsidRPr="00320E0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320E06">
        <w:rPr>
          <w:rFonts w:ascii="Times New Roman" w:hAnsi="Times New Roman" w:cs="Times New Roman"/>
          <w:color w:val="000000"/>
          <w:sz w:val="24"/>
          <w:szCs w:val="24"/>
        </w:rPr>
        <w:t>, wystawiony nie wcześniej niż 6 miesięcy przed upływem terminu składania ofert.</w:t>
      </w:r>
    </w:p>
    <w:p w:rsidR="00320E06" w:rsidRDefault="00320E06" w:rsidP="00320E06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06" w:rsidRPr="00320E06" w:rsidRDefault="00E42240" w:rsidP="00320E06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="00320E06" w:rsidRPr="00E4536E">
        <w:rPr>
          <w:rFonts w:ascii="Times New Roman" w:hAnsi="Times New Roman" w:cs="Times New Roman"/>
          <w:b/>
          <w:bCs/>
          <w:sz w:val="24"/>
          <w:szCs w:val="24"/>
        </w:rPr>
        <w:t xml:space="preserve"> Aktualne zaświadczenie właściwego naczelnika urzędu skarbowego</w:t>
      </w:r>
      <w:r w:rsidR="00320E06" w:rsidRPr="00320E06">
        <w:rPr>
          <w:rFonts w:ascii="Times New Roman" w:hAnsi="Times New Roman" w:cs="Times New Roman"/>
          <w:sz w:val="24"/>
          <w:szCs w:val="24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320E06" w:rsidRDefault="00320E06" w:rsidP="00320E06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06" w:rsidRPr="00320E06" w:rsidRDefault="00E42240" w:rsidP="00320E06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="00320E06" w:rsidRPr="00E4536E">
        <w:rPr>
          <w:rFonts w:ascii="Times New Roman" w:hAnsi="Times New Roman" w:cs="Times New Roman"/>
          <w:b/>
          <w:bCs/>
          <w:sz w:val="24"/>
          <w:szCs w:val="24"/>
        </w:rPr>
        <w:t xml:space="preserve">.Aktualne zaświadczenie właściwego oddziału Zakładu Ubezpieczeń Społecznych </w:t>
      </w:r>
      <w:r w:rsidR="00320E06" w:rsidRPr="00320E06">
        <w:rPr>
          <w:rFonts w:ascii="Times New Roman" w:hAnsi="Times New Roman" w:cs="Times New Roman"/>
          <w:bCs/>
          <w:sz w:val="24"/>
          <w:szCs w:val="24"/>
        </w:rPr>
        <w:t xml:space="preserve">lub Kasy Rolniczego Ubezpieczenia Społecznego </w:t>
      </w:r>
      <w:r w:rsidR="00320E06" w:rsidRPr="00320E06">
        <w:rPr>
          <w:rFonts w:ascii="Times New Roman" w:hAnsi="Times New Roman" w:cs="Times New Roman"/>
          <w:sz w:val="24"/>
          <w:szCs w:val="24"/>
        </w:rPr>
        <w:t xml:space="preserve">potwierdzające, że wykonawca nie zalega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E06" w:rsidRPr="00320E06">
        <w:rPr>
          <w:rFonts w:ascii="Times New Roman" w:hAnsi="Times New Roman" w:cs="Times New Roman"/>
          <w:sz w:val="24"/>
          <w:szCs w:val="24"/>
        </w:rPr>
        <w:t>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4D7DEE" w:rsidRDefault="004D7DEE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42240" w:rsidRPr="00E42240" w:rsidRDefault="00E42240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422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7.12 Inne dokumenty:</w:t>
      </w:r>
    </w:p>
    <w:p w:rsidR="00E42240" w:rsidRPr="00CF61F3" w:rsidRDefault="00E42240" w:rsidP="00E42240">
      <w:pPr>
        <w:jc w:val="both"/>
        <w:rPr>
          <w:rFonts w:ascii="Times New Roman" w:eastAsia="ArialNarrow" w:hAnsi="Times New Roman" w:cs="Times New Roman"/>
          <w:sz w:val="24"/>
          <w:szCs w:val="24"/>
        </w:rPr>
      </w:pPr>
      <w:bookmarkStart w:id="0" w:name="_Toc90604995"/>
      <w:r w:rsidRPr="00E42240">
        <w:rPr>
          <w:rFonts w:ascii="Times New Roman" w:eastAsia="ArialNarrow" w:hAnsi="Times New Roman" w:cs="Times New Roman"/>
          <w:b/>
          <w:sz w:val="24"/>
          <w:szCs w:val="24"/>
        </w:rPr>
        <w:t>1.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CF61F3">
        <w:rPr>
          <w:rFonts w:ascii="Times New Roman" w:eastAsia="ArialNarrow" w:hAnsi="Times New Roman" w:cs="Times New Roman"/>
          <w:sz w:val="24"/>
          <w:szCs w:val="24"/>
        </w:rPr>
        <w:t xml:space="preserve">Wypełniony i podpisany </w:t>
      </w:r>
      <w:r w:rsidRPr="00CF61F3"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„Formularz ofertowy” </w:t>
      </w:r>
      <w:r w:rsidRPr="00CF61F3">
        <w:rPr>
          <w:rFonts w:ascii="Times New Roman" w:eastAsia="ArialNarrow" w:hAnsi="Times New Roman" w:cs="Times New Roman"/>
          <w:sz w:val="24"/>
          <w:szCs w:val="24"/>
        </w:rPr>
        <w:t xml:space="preserve">– zgodnie z zał. Nr </w:t>
      </w:r>
      <w:r>
        <w:rPr>
          <w:rFonts w:ascii="Times New Roman" w:eastAsia="ArialNarrow" w:hAnsi="Times New Roman" w:cs="Times New Roman"/>
          <w:sz w:val="24"/>
          <w:szCs w:val="24"/>
        </w:rPr>
        <w:t>1</w:t>
      </w:r>
      <w:r w:rsidRPr="00CF61F3">
        <w:rPr>
          <w:rFonts w:ascii="Times New Roman" w:eastAsia="ArialNarrow" w:hAnsi="Times New Roman" w:cs="Times New Roman"/>
          <w:sz w:val="24"/>
          <w:szCs w:val="24"/>
        </w:rPr>
        <w:t xml:space="preserve"> do SIWZ.</w:t>
      </w:r>
    </w:p>
    <w:p w:rsidR="0075218A" w:rsidRPr="0075218A" w:rsidRDefault="00E42240" w:rsidP="00E42240">
      <w:pPr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2. </w:t>
      </w:r>
      <w:r w:rsidR="0075218A" w:rsidRPr="00FE029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Tabela Elementów Ceny Ryczałtowej</w:t>
      </w:r>
      <w:r w:rsidR="007521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stanowiącej załącznik nr 1A do </w:t>
      </w:r>
      <w:proofErr w:type="spellStart"/>
      <w:r w:rsidR="0075218A">
        <w:rPr>
          <w:rFonts w:ascii="Times New Roman" w:hAnsi="Times New Roman" w:cs="Times New Roman"/>
          <w:color w:val="000000"/>
          <w:spacing w:val="-1"/>
          <w:sz w:val="24"/>
          <w:szCs w:val="24"/>
        </w:rPr>
        <w:t>siwz</w:t>
      </w:r>
      <w:proofErr w:type="spellEnd"/>
      <w:r w:rsidR="007521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376F3" w:rsidRPr="002376F3" w:rsidRDefault="0075218A" w:rsidP="00E42240">
      <w:pPr>
        <w:jc w:val="both"/>
        <w:rPr>
          <w:rFonts w:ascii="Times New Roman" w:eastAsia="ArialNarrow,Bold" w:hAnsi="Times New Roman" w:cs="Times New Roman"/>
          <w:b/>
          <w:bCs/>
          <w:sz w:val="24"/>
          <w:szCs w:val="24"/>
        </w:rPr>
      </w:pPr>
      <w:r>
        <w:rPr>
          <w:rFonts w:ascii="Times New Roman" w:eastAsia="ArialNarrow,Bold" w:hAnsi="Times New Roman" w:cs="Times New Roman"/>
          <w:b/>
          <w:bCs/>
          <w:sz w:val="24"/>
          <w:szCs w:val="24"/>
        </w:rPr>
        <w:t>3</w:t>
      </w:r>
      <w:r w:rsidRPr="002376F3"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. </w:t>
      </w:r>
      <w:r w:rsidR="002376F3" w:rsidRPr="002376F3">
        <w:rPr>
          <w:rFonts w:ascii="Times New Roman" w:hAnsi="Times New Roman" w:cs="Times New Roman"/>
          <w:sz w:val="24"/>
          <w:szCs w:val="24"/>
        </w:rPr>
        <w:t xml:space="preserve">Do oferty należy załączyć </w:t>
      </w:r>
      <w:r w:rsidR="002376F3" w:rsidRPr="002376F3"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:rsidR="00E42240" w:rsidRPr="00CF61F3" w:rsidRDefault="002376F3" w:rsidP="00E42240">
      <w:pPr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4. </w:t>
      </w:r>
      <w:r w:rsidR="00E42240" w:rsidRPr="00CF61F3">
        <w:rPr>
          <w:rFonts w:ascii="Times New Roman" w:eastAsia="ArialNarrow,Bold" w:hAnsi="Times New Roman" w:cs="Times New Roman"/>
          <w:b/>
          <w:bCs/>
          <w:sz w:val="24"/>
          <w:szCs w:val="24"/>
        </w:rPr>
        <w:t>Pisemne zobowiązanie</w:t>
      </w:r>
      <w:r w:rsidR="00D1148C">
        <w:rPr>
          <w:rFonts w:ascii="Times New Roman" w:eastAsia="ArialNarrow" w:hAnsi="Times New Roman" w:cs="Times New Roman"/>
          <w:sz w:val="24"/>
          <w:szCs w:val="24"/>
        </w:rPr>
        <w:t xml:space="preserve">, o którym mowa w </w:t>
      </w:r>
      <w:proofErr w:type="spellStart"/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>pkt</w:t>
      </w:r>
      <w:proofErr w:type="spellEnd"/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1148C">
        <w:rPr>
          <w:rFonts w:ascii="Times New Roman" w:eastAsia="ArialNarrow" w:hAnsi="Times New Roman" w:cs="Times New Roman"/>
          <w:sz w:val="24"/>
          <w:szCs w:val="24"/>
        </w:rPr>
        <w:t>7.8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 xml:space="preserve"> SIWZ, o ile Wykonawca polega na</w:t>
      </w:r>
      <w:r w:rsidR="00E4224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 xml:space="preserve">zasobach innych podmiotów na zasadach określonych w art. 26 ust. 2b ustawy </w:t>
      </w:r>
      <w:proofErr w:type="spellStart"/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>Pzp</w:t>
      </w:r>
      <w:proofErr w:type="spellEnd"/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42240">
        <w:rPr>
          <w:rFonts w:ascii="Times New Roman" w:eastAsia="ArialNarrow" w:hAnsi="Times New Roman" w:cs="Times New Roman"/>
          <w:sz w:val="24"/>
          <w:szCs w:val="24"/>
        </w:rPr>
        <w:t>–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 xml:space="preserve"> jeśli</w:t>
      </w:r>
      <w:r w:rsidR="00E4224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 xml:space="preserve">dotyczy. </w:t>
      </w:r>
      <w:r w:rsidR="00E42240" w:rsidRPr="00CF61F3"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Uwaga: 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>Pisemne zobowiązanie powinno być złożone w formie oryginału lub kopii</w:t>
      </w:r>
      <w:r w:rsidR="00E4224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>poświadczonej za zgodność z oryginałem przez Wykonawcę (jeśli posiada oryginał) lub podmiot</w:t>
      </w:r>
      <w:r w:rsidR="00E4224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>trzeci.</w:t>
      </w:r>
    </w:p>
    <w:p w:rsidR="00E42240" w:rsidRDefault="002376F3" w:rsidP="00E42240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ArialNarrow,Bold" w:hAnsi="Times New Roman" w:cs="Times New Roman"/>
          <w:b/>
          <w:bCs/>
          <w:sz w:val="24"/>
          <w:szCs w:val="24"/>
        </w:rPr>
        <w:t>5</w:t>
      </w:r>
      <w:r w:rsidR="00E42240"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. </w:t>
      </w:r>
      <w:r w:rsidR="00E42240" w:rsidRPr="00CF61F3">
        <w:rPr>
          <w:rFonts w:ascii="Times New Roman" w:eastAsia="ArialNarrow,Bold" w:hAnsi="Times New Roman" w:cs="Times New Roman"/>
          <w:b/>
          <w:bCs/>
          <w:sz w:val="24"/>
          <w:szCs w:val="24"/>
        </w:rPr>
        <w:t xml:space="preserve">Pełnomocnictwo </w:t>
      </w:r>
      <w:r w:rsidR="00E42240" w:rsidRPr="00CF61F3">
        <w:rPr>
          <w:rFonts w:ascii="Times New Roman" w:eastAsia="ArialNarrow" w:hAnsi="Times New Roman" w:cs="Times New Roman"/>
          <w:sz w:val="24"/>
          <w:szCs w:val="24"/>
        </w:rPr>
        <w:t>- jeśli dotyczy.</w:t>
      </w:r>
    </w:p>
    <w:p w:rsidR="0075218A" w:rsidRDefault="002376F3" w:rsidP="00771628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bookmarkStart w:id="1" w:name="_Toc90604974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</w:t>
      </w:r>
      <w:r w:rsidR="00E42240" w:rsidRPr="00E4224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E422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42240" w:rsidRPr="00E42240">
        <w:rPr>
          <w:rFonts w:ascii="Times New Roman" w:hAnsi="Times New Roman" w:cs="Times New Roman"/>
          <w:b/>
          <w:spacing w:val="-7"/>
          <w:sz w:val="24"/>
          <w:szCs w:val="24"/>
        </w:rPr>
        <w:t>Dowód wniesienia wadium</w:t>
      </w:r>
      <w:r w:rsidR="00E42240">
        <w:rPr>
          <w:rFonts w:ascii="Times New Roman" w:hAnsi="Times New Roman" w:cs="Times New Roman"/>
          <w:spacing w:val="-7"/>
          <w:sz w:val="24"/>
          <w:szCs w:val="24"/>
        </w:rPr>
        <w:t xml:space="preserve"> (dla formy innej niż pieniądz oryginał gwarancji lub poręczenia)</w:t>
      </w:r>
      <w:bookmarkEnd w:id="1"/>
      <w:r w:rsidR="00E42240">
        <w:rPr>
          <w:rFonts w:ascii="Times New Roman" w:hAnsi="Times New Roman" w:cs="Times New Roman"/>
          <w:spacing w:val="-7"/>
          <w:sz w:val="24"/>
          <w:szCs w:val="24"/>
        </w:rPr>
        <w:t>;</w:t>
      </w:r>
      <w:bookmarkEnd w:id="0"/>
    </w:p>
    <w:p w:rsidR="002772E1" w:rsidRDefault="002772E1" w:rsidP="00771628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772E1" w:rsidRPr="002772E1" w:rsidRDefault="002772E1" w:rsidP="002772E1">
      <w:pPr>
        <w:pStyle w:val="NormalnyWeb"/>
        <w:spacing w:before="0" w:after="0"/>
        <w:ind w:left="567"/>
        <w:rPr>
          <w:iCs/>
          <w:color w:val="000000"/>
          <w:sz w:val="24"/>
          <w:szCs w:val="24"/>
        </w:rPr>
      </w:pPr>
    </w:p>
    <w:p w:rsidR="002772E1" w:rsidRPr="002772E1" w:rsidRDefault="002772E1" w:rsidP="002772E1">
      <w:pPr>
        <w:pStyle w:val="NormalnyWeb"/>
        <w:spacing w:before="0" w:after="0"/>
        <w:ind w:left="567"/>
        <w:rPr>
          <w:iCs/>
          <w:color w:val="000000"/>
          <w:sz w:val="24"/>
          <w:szCs w:val="24"/>
        </w:rPr>
      </w:pPr>
    </w:p>
    <w:p w:rsidR="002772E1" w:rsidRPr="002772E1" w:rsidRDefault="002772E1" w:rsidP="00AA255A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rPr>
          <w:iCs/>
          <w:color w:val="000000"/>
          <w:sz w:val="24"/>
          <w:szCs w:val="24"/>
        </w:rPr>
      </w:pPr>
      <w:r w:rsidRPr="002772E1">
        <w:rPr>
          <w:color w:val="000000"/>
          <w:sz w:val="24"/>
          <w:szCs w:val="24"/>
        </w:rPr>
        <w:lastRenderedPageBreak/>
        <w:t xml:space="preserve">W sytuacji, gdy Wykonawca polega na wiedzy i doświadczeniu, osobach zdolnych do wykonania zamówienia, na zasadach określonych w art. 26 ust. 2b ustawy </w:t>
      </w:r>
      <w:proofErr w:type="spellStart"/>
      <w:r w:rsidRPr="002772E1">
        <w:rPr>
          <w:color w:val="000000"/>
          <w:sz w:val="24"/>
          <w:szCs w:val="24"/>
        </w:rPr>
        <w:t>Pzp</w:t>
      </w:r>
      <w:proofErr w:type="spellEnd"/>
      <w:r w:rsidRPr="002772E1">
        <w:rPr>
          <w:color w:val="000000"/>
          <w:sz w:val="24"/>
          <w:szCs w:val="24"/>
        </w:rPr>
        <w:t xml:space="preserve">, zobowiązany jest udowodnić, iż będzie dysponował zasobami niezbędnymi do realizacji zamówienia, w szczególności przedstawiając w tym celu pisemne zobowiązanie tych podmiotów do oddania do dyspozycji Wykonawcy niezbędnych zasobów na okres korzystania z nich przy wykonywaniu zamówienia. </w:t>
      </w:r>
      <w:r w:rsidR="00AA255A">
        <w:rPr>
          <w:color w:val="000000"/>
          <w:sz w:val="24"/>
          <w:szCs w:val="24"/>
        </w:rPr>
        <w:t xml:space="preserve"> </w:t>
      </w:r>
    </w:p>
    <w:p w:rsidR="002772E1" w:rsidRPr="002772E1" w:rsidRDefault="00AA255A" w:rsidP="00AA255A">
      <w:pPr>
        <w:pStyle w:val="NormalnyWeb"/>
        <w:tabs>
          <w:tab w:val="num" w:pos="0"/>
        </w:tabs>
        <w:spacing w:before="0" w:after="0" w:line="360" w:lineRule="auto"/>
        <w:ind w:left="284" w:right="-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772E1" w:rsidRPr="002772E1">
        <w:rPr>
          <w:color w:val="000000"/>
          <w:sz w:val="24"/>
          <w:szCs w:val="24"/>
        </w:rPr>
        <w:t xml:space="preserve">Dokumenty (np. zobowiązania) mające dowieść, iż Wykonawca będzie dysponował zasobami innych podmiotów w stopniu niezbędnym do należytego wykonania zamówienia oraz że stosunek łączący Wykonawcę z tymi podmiotami gwarantuje rzeczywisty dostęp do ich zasobów, winny zawierać co najmniej następujące dane: </w:t>
      </w:r>
    </w:p>
    <w:p w:rsidR="002772E1" w:rsidRPr="002772E1" w:rsidRDefault="002772E1" w:rsidP="00AA255A">
      <w:pPr>
        <w:pStyle w:val="pkt"/>
        <w:tabs>
          <w:tab w:val="num" w:pos="0"/>
        </w:tabs>
        <w:overflowPunct/>
        <w:autoSpaceDE/>
        <w:spacing w:before="0" w:after="0" w:line="360" w:lineRule="auto"/>
        <w:ind w:left="284" w:hanging="284"/>
        <w:rPr>
          <w:color w:val="000000"/>
          <w:szCs w:val="24"/>
        </w:rPr>
      </w:pPr>
      <w:r w:rsidRPr="002772E1">
        <w:rPr>
          <w:color w:val="000000"/>
          <w:szCs w:val="24"/>
        </w:rPr>
        <w:tab/>
        <w:t>- zakres dostępnych wykonawcy zasobów innego podmiotu,</w:t>
      </w:r>
    </w:p>
    <w:p w:rsidR="002772E1" w:rsidRPr="002772E1" w:rsidRDefault="002772E1" w:rsidP="00AA255A">
      <w:pPr>
        <w:pStyle w:val="pkt"/>
        <w:tabs>
          <w:tab w:val="num" w:pos="0"/>
        </w:tabs>
        <w:overflowPunct/>
        <w:autoSpaceDE/>
        <w:spacing w:before="0" w:after="0" w:line="360" w:lineRule="auto"/>
        <w:ind w:left="284" w:hanging="284"/>
        <w:rPr>
          <w:color w:val="000000"/>
          <w:szCs w:val="24"/>
        </w:rPr>
      </w:pPr>
      <w:r w:rsidRPr="002772E1">
        <w:rPr>
          <w:color w:val="000000"/>
          <w:szCs w:val="24"/>
        </w:rPr>
        <w:tab/>
        <w:t>- charakter stosunku, jaki będzie łączył wykonawcę z innym podmiotem,</w:t>
      </w:r>
    </w:p>
    <w:p w:rsidR="002772E1" w:rsidRPr="00AA255A" w:rsidRDefault="002772E1" w:rsidP="00AA255A">
      <w:pPr>
        <w:pStyle w:val="pkt"/>
        <w:tabs>
          <w:tab w:val="num" w:pos="0"/>
        </w:tabs>
        <w:overflowPunct/>
        <w:autoSpaceDE/>
        <w:spacing w:before="0" w:after="0" w:line="360" w:lineRule="auto"/>
        <w:ind w:left="284" w:hanging="284"/>
        <w:rPr>
          <w:color w:val="000000"/>
          <w:szCs w:val="24"/>
        </w:rPr>
      </w:pPr>
      <w:r w:rsidRPr="002772E1">
        <w:rPr>
          <w:color w:val="000000"/>
          <w:szCs w:val="24"/>
        </w:rPr>
        <w:tab/>
        <w:t>- zakres i okres udziału innego podmiotu przy wykonywaniu zamówienia.</w:t>
      </w:r>
    </w:p>
    <w:p w:rsidR="002772E1" w:rsidRPr="002772E1" w:rsidRDefault="002772E1" w:rsidP="00AA255A">
      <w:pPr>
        <w:pStyle w:val="NormalnyWeb"/>
        <w:numPr>
          <w:ilvl w:val="0"/>
          <w:numId w:val="16"/>
        </w:numPr>
        <w:tabs>
          <w:tab w:val="num" w:pos="1800"/>
        </w:tabs>
        <w:spacing w:before="0" w:after="0" w:line="360" w:lineRule="auto"/>
        <w:ind w:left="284" w:right="-1" w:hanging="284"/>
        <w:rPr>
          <w:sz w:val="24"/>
          <w:szCs w:val="24"/>
        </w:rPr>
      </w:pPr>
      <w:r w:rsidRPr="002772E1">
        <w:rPr>
          <w:sz w:val="24"/>
          <w:szCs w:val="24"/>
        </w:rPr>
        <w:t>Jeżeli Wykonawca ma siedzibę lub miejsce zamieszkania poza terytorium Rzeczypospolitej Polskiej, składa:</w:t>
      </w:r>
    </w:p>
    <w:p w:rsidR="002772E1" w:rsidRPr="002772E1" w:rsidRDefault="002772E1" w:rsidP="00AA255A">
      <w:pPr>
        <w:pStyle w:val="NormalnyWeb"/>
        <w:numPr>
          <w:ilvl w:val="2"/>
          <w:numId w:val="16"/>
        </w:numPr>
        <w:tabs>
          <w:tab w:val="num" w:pos="851"/>
        </w:tabs>
        <w:spacing w:before="0" w:after="0" w:line="360" w:lineRule="auto"/>
        <w:ind w:left="284" w:right="-1" w:hanging="284"/>
        <w:rPr>
          <w:sz w:val="24"/>
          <w:szCs w:val="24"/>
        </w:rPr>
      </w:pPr>
      <w:r w:rsidRPr="002772E1">
        <w:rPr>
          <w:sz w:val="24"/>
          <w:szCs w:val="24"/>
        </w:rPr>
        <w:t xml:space="preserve">zamiast dokumentów wymienionych w </w:t>
      </w:r>
      <w:proofErr w:type="spellStart"/>
      <w:r w:rsidRPr="002772E1">
        <w:rPr>
          <w:sz w:val="24"/>
          <w:szCs w:val="24"/>
        </w:rPr>
        <w:t>pkt</w:t>
      </w:r>
      <w:proofErr w:type="spellEnd"/>
      <w:r w:rsidRPr="002772E1">
        <w:rPr>
          <w:sz w:val="24"/>
          <w:szCs w:val="24"/>
        </w:rPr>
        <w:t xml:space="preserve"> </w:t>
      </w:r>
      <w:r w:rsidR="00AA255A">
        <w:rPr>
          <w:sz w:val="24"/>
          <w:szCs w:val="24"/>
        </w:rPr>
        <w:t>7.9</w:t>
      </w:r>
      <w:r w:rsidRPr="002772E1">
        <w:rPr>
          <w:sz w:val="24"/>
          <w:szCs w:val="24"/>
        </w:rPr>
        <w:t xml:space="preserve">. </w:t>
      </w:r>
      <w:r w:rsidR="00AA255A">
        <w:rPr>
          <w:sz w:val="24"/>
          <w:szCs w:val="24"/>
        </w:rPr>
        <w:t>–</w:t>
      </w:r>
      <w:r w:rsidRPr="002772E1">
        <w:rPr>
          <w:sz w:val="24"/>
          <w:szCs w:val="24"/>
        </w:rPr>
        <w:t xml:space="preserve"> </w:t>
      </w:r>
      <w:r w:rsidR="00AA255A">
        <w:rPr>
          <w:sz w:val="24"/>
          <w:szCs w:val="24"/>
        </w:rPr>
        <w:t>7.11</w:t>
      </w:r>
      <w:r w:rsidRPr="002772E1">
        <w:rPr>
          <w:sz w:val="24"/>
          <w:szCs w:val="24"/>
        </w:rPr>
        <w:t xml:space="preserve">. </w:t>
      </w:r>
      <w:r w:rsidR="00AA255A">
        <w:rPr>
          <w:sz w:val="24"/>
          <w:szCs w:val="24"/>
        </w:rPr>
        <w:t>SIWZ</w:t>
      </w:r>
      <w:r w:rsidRPr="002772E1">
        <w:rPr>
          <w:sz w:val="24"/>
          <w:szCs w:val="24"/>
        </w:rPr>
        <w:t xml:space="preserve"> składa dokument lub dokumenty wystawione w kraju, w którym ma siedzibę lub miejsce zamieszkania, potwierdzające odpowiednio, że:</w:t>
      </w:r>
    </w:p>
    <w:p w:rsidR="002772E1" w:rsidRPr="002772E1" w:rsidRDefault="002772E1" w:rsidP="00AA255A">
      <w:pPr>
        <w:pStyle w:val="NormalnyWeb"/>
        <w:numPr>
          <w:ilvl w:val="0"/>
          <w:numId w:val="24"/>
        </w:numPr>
        <w:spacing w:before="0" w:after="0" w:line="360" w:lineRule="auto"/>
        <w:ind w:left="284" w:right="-1" w:hanging="284"/>
        <w:rPr>
          <w:sz w:val="24"/>
          <w:szCs w:val="24"/>
        </w:rPr>
      </w:pPr>
      <w:r w:rsidRPr="002772E1">
        <w:rPr>
          <w:sz w:val="24"/>
          <w:szCs w:val="24"/>
        </w:rPr>
        <w:t xml:space="preserve">nie otwarto jego likwidacji ani nie ogłoszono upadłości – wystawione nie wcześniej niż 6 </w:t>
      </w:r>
      <w:proofErr w:type="spellStart"/>
      <w:r w:rsidRPr="002772E1">
        <w:rPr>
          <w:sz w:val="24"/>
          <w:szCs w:val="24"/>
        </w:rPr>
        <w:t>m-cy</w:t>
      </w:r>
      <w:proofErr w:type="spellEnd"/>
      <w:r w:rsidRPr="002772E1">
        <w:rPr>
          <w:sz w:val="24"/>
          <w:szCs w:val="24"/>
        </w:rPr>
        <w:t xml:space="preserve"> przed upływem terminu składania ofert; </w:t>
      </w:r>
    </w:p>
    <w:p w:rsidR="002772E1" w:rsidRPr="002772E1" w:rsidRDefault="002772E1" w:rsidP="00AA255A">
      <w:pPr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72E1">
        <w:rPr>
          <w:rFonts w:ascii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wystawione nie wcześniej niż 3 m-ce przed upływem terminu składania ofert;</w:t>
      </w:r>
    </w:p>
    <w:p w:rsidR="002772E1" w:rsidRPr="002772E1" w:rsidRDefault="002772E1" w:rsidP="00AA255A">
      <w:pPr>
        <w:pStyle w:val="NormalnyWeb"/>
        <w:numPr>
          <w:ilvl w:val="0"/>
          <w:numId w:val="16"/>
        </w:numPr>
        <w:tabs>
          <w:tab w:val="num" w:pos="1800"/>
        </w:tabs>
        <w:spacing w:before="0" w:after="0" w:line="360" w:lineRule="auto"/>
        <w:ind w:left="284" w:right="-1" w:hanging="284"/>
        <w:rPr>
          <w:color w:val="000000"/>
          <w:sz w:val="24"/>
          <w:szCs w:val="24"/>
        </w:rPr>
      </w:pPr>
      <w:r w:rsidRPr="002772E1">
        <w:rPr>
          <w:color w:val="000000"/>
          <w:sz w:val="24"/>
          <w:szCs w:val="24"/>
        </w:rPr>
        <w:t xml:space="preserve">Jeżeli w kraju miejscu zamieszkania osoby lub w kraju, w którym wykonawca ma siedzibę lub miejsce zamieszkania, nie wydaje się dokumentów, o których mowa w pkt. </w:t>
      </w:r>
      <w:r w:rsidR="00CE467A">
        <w:rPr>
          <w:color w:val="000000"/>
          <w:sz w:val="24"/>
          <w:szCs w:val="24"/>
        </w:rPr>
        <w:t>9</w:t>
      </w:r>
      <w:r w:rsidRPr="002772E1">
        <w:rPr>
          <w:color w:val="000000"/>
          <w:sz w:val="24"/>
          <w:szCs w:val="24"/>
        </w:rPr>
        <w:t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2772E1" w:rsidRDefault="002772E1" w:rsidP="00AA255A">
      <w:pPr>
        <w:pStyle w:val="NormalnyWeb"/>
        <w:numPr>
          <w:ilvl w:val="1"/>
          <w:numId w:val="16"/>
        </w:numPr>
        <w:tabs>
          <w:tab w:val="num" w:pos="567"/>
        </w:tabs>
        <w:spacing w:before="0" w:after="0" w:line="360" w:lineRule="auto"/>
        <w:ind w:left="284" w:right="-1" w:hanging="284"/>
        <w:rPr>
          <w:color w:val="000000"/>
          <w:sz w:val="24"/>
          <w:szCs w:val="24"/>
        </w:rPr>
      </w:pPr>
      <w:r w:rsidRPr="002772E1">
        <w:rPr>
          <w:color w:val="000000"/>
          <w:sz w:val="24"/>
          <w:szCs w:val="24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odpowiednio kraju miejsca </w:t>
      </w:r>
      <w:r w:rsidRPr="002772E1">
        <w:rPr>
          <w:color w:val="000000"/>
          <w:sz w:val="24"/>
          <w:szCs w:val="24"/>
        </w:rPr>
        <w:lastRenderedPageBreak/>
        <w:t>zamieszkania osoby lub kraju, w którym Wykonawca ma siedzibę lub miejsce zamieszkania z wnioskiem o udzielenie niezbędnych informacji dotyczących przedłożonego dokumentu.</w:t>
      </w:r>
    </w:p>
    <w:p w:rsidR="00E32155" w:rsidRPr="004D7DEE" w:rsidRDefault="00E32155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INFORMACJA O SPOSOBIE POROZUMIEWANIA SIĘ ZAMAWIAJĄCEGO</w:t>
      </w:r>
      <w:r w:rsid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WYKONAWCAMI ORAZ PRZEKAZYWANIA OŚWIADCZEŃ </w:t>
      </w:r>
      <w:r w:rsidR="00CD3D3B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DOKUMENTÓW,</w:t>
      </w:r>
      <w:r w:rsidR="00CD3D3B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</w:t>
      </w:r>
      <w:r w:rsidR="00CD3D3B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KŻE WSKAZANIE OSÓB UPRAWNIONYCH </w:t>
      </w:r>
      <w:r w:rsid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POROZUMIEWANIA SIĘ</w:t>
      </w:r>
      <w:r w:rsidR="00CD3D3B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WYKONAWCAMI.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8.1 Oświadczenia, wnioski, zawiadomienia oraz informacje Zamawiający i Wykonawcy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przekazują</w:t>
      </w:r>
      <w:r w:rsidR="00E32155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sobie faksem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pocztą elekt</w:t>
      </w:r>
      <w:r w:rsidR="00D73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D73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niczną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 zastrzeżeniem, że ka</w:t>
      </w:r>
      <w:r w:rsidR="00E32155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żda ze stron na żądanie drugiej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niezwłocznie potwierdza</w:t>
      </w:r>
      <w:r w:rsidR="00CD3D3B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fakt ich otrzymania. Numer faksu Zamawiającego: </w:t>
      </w:r>
      <w:r w:rsidR="004D7DEE" w:rsidRPr="004D7DEE">
        <w:rPr>
          <w:rFonts w:ascii="Times New Roman" w:hAnsi="Times New Roman" w:cs="Times New Roman"/>
          <w:color w:val="000000"/>
          <w:sz w:val="24"/>
          <w:szCs w:val="24"/>
        </w:rPr>
        <w:t>95 763 32 94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Wszelką pisemną korespondencję do Zamawiającego, związaną z niniejszym postępowaniem,</w:t>
      </w:r>
    </w:p>
    <w:p w:rsidR="009A0969" w:rsidRPr="00D73D89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należy kierować na adres:</w:t>
      </w:r>
      <w:r w:rsidR="00D73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D3B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Miejski w Strzelcach Kraj. Aleja Wolności 48, 66-500 Strzelce Kraj.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8.2 Osobami upoważnionymi do kontaktów z Wykonawcami są:</w:t>
      </w:r>
    </w:p>
    <w:p w:rsidR="004D7DEE" w:rsidRDefault="00CD3D3B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- w zakresie procedury:</w:t>
      </w:r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0969" w:rsidRPr="004D7DEE" w:rsidRDefault="00CD3D3B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Jolanta Leżańska adres e-mail </w:t>
      </w:r>
      <w:hyperlink r:id="rId11" w:history="1">
        <w:r w:rsidRPr="004D7DEE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zamowienia@strzelce.pl</w:t>
        </w:r>
      </w:hyperlink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D7DEE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- w zakresie przedmiotu zamówienia: </w:t>
      </w:r>
    </w:p>
    <w:p w:rsidR="009A0969" w:rsidRPr="004D7DEE" w:rsidRDefault="00CD3D3B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Katarzyna </w:t>
      </w:r>
      <w:proofErr w:type="spellStart"/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>Kołupajło</w:t>
      </w:r>
      <w:proofErr w:type="spellEnd"/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 e-mail: </w:t>
      </w:r>
      <w:hyperlink r:id="rId12" w:history="1">
        <w:r w:rsidRPr="004D7DEE">
          <w:rPr>
            <w:rStyle w:val="Hipercze"/>
            <w:rFonts w:ascii="Times New Roman" w:hAnsi="Times New Roman" w:cs="Times New Roman"/>
            <w:b/>
            <w:sz w:val="24"/>
            <w:szCs w:val="24"/>
          </w:rPr>
          <w:t>kierownikir@strzelce.pl</w:t>
        </w:r>
      </w:hyperlink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3D3B" w:rsidRPr="004D7DEE" w:rsidRDefault="00CD3D3B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color w:val="000000"/>
          <w:sz w:val="24"/>
          <w:szCs w:val="24"/>
        </w:rPr>
        <w:t>Joanna Pawłowska</w:t>
      </w:r>
      <w:r w:rsidR="008D6E3D"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 e-mail: </w:t>
      </w:r>
      <w:hyperlink r:id="rId13" w:history="1">
        <w:r w:rsidR="008D6E3D" w:rsidRPr="004D7DEE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inwestycje@strzelce.pl</w:t>
        </w:r>
      </w:hyperlink>
      <w:r w:rsidR="008D6E3D" w:rsidRPr="004D7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Godziny pracy </w:t>
      </w:r>
      <w:r w:rsidR="009778D0" w:rsidRPr="004D7DEE">
        <w:rPr>
          <w:rFonts w:ascii="Times New Roman" w:hAnsi="Times New Roman" w:cs="Times New Roman"/>
          <w:bCs/>
          <w:color w:val="000000"/>
          <w:sz w:val="24"/>
          <w:szCs w:val="24"/>
        </w:rPr>
        <w:t>Urzędu: poniedziałek - piątek: 7.3</w:t>
      </w:r>
      <w:r w:rsidRPr="004D7DEE">
        <w:rPr>
          <w:rFonts w:ascii="Times New Roman" w:hAnsi="Times New Roman" w:cs="Times New Roman"/>
          <w:bCs/>
          <w:color w:val="000000"/>
          <w:sz w:val="24"/>
          <w:szCs w:val="24"/>
        </w:rPr>
        <w:t>0-1</w:t>
      </w:r>
      <w:r w:rsidR="009778D0" w:rsidRPr="004D7DEE">
        <w:rPr>
          <w:rFonts w:ascii="Times New Roman" w:hAnsi="Times New Roman" w:cs="Times New Roman"/>
          <w:bCs/>
          <w:color w:val="000000"/>
          <w:sz w:val="24"/>
          <w:szCs w:val="24"/>
        </w:rPr>
        <w:t>5.3</w:t>
      </w:r>
      <w:r w:rsidRPr="004D7DE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9778D0" w:rsidRPr="00D73D89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8.3. Oferty muszą być złożone w formie pisemnej.</w:t>
      </w:r>
    </w:p>
    <w:p w:rsidR="00771628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WADIUM PRZETARGOWE</w:t>
      </w:r>
    </w:p>
    <w:p w:rsidR="009778D0" w:rsidRDefault="00771628" w:rsidP="004D7DEE">
      <w:pPr>
        <w:pStyle w:val="rozdz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9.1 </w:t>
      </w:r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Wykonawca jest zobowiązany do wniesienia wadium w wysokości: </w:t>
      </w:r>
      <w:r w:rsidR="002D709F">
        <w:rPr>
          <w:rFonts w:ascii="Times New Roman" w:hAnsi="Times New Roman"/>
          <w:sz w:val="24"/>
          <w:szCs w:val="24"/>
        </w:rPr>
        <w:t>3.000,00</w:t>
      </w:r>
      <w:r w:rsidR="009778D0" w:rsidRPr="004D7DEE">
        <w:rPr>
          <w:rFonts w:ascii="Times New Roman" w:hAnsi="Times New Roman"/>
          <w:sz w:val="24"/>
          <w:szCs w:val="24"/>
        </w:rPr>
        <w:t xml:space="preserve"> zł  (</w:t>
      </w:r>
      <w:r w:rsidR="002D709F">
        <w:rPr>
          <w:rFonts w:ascii="Times New Roman" w:hAnsi="Times New Roman"/>
          <w:sz w:val="24"/>
          <w:szCs w:val="24"/>
        </w:rPr>
        <w:t>trzy</w:t>
      </w:r>
      <w:r w:rsidR="000A7266">
        <w:rPr>
          <w:rFonts w:ascii="Times New Roman" w:hAnsi="Times New Roman"/>
          <w:sz w:val="24"/>
          <w:szCs w:val="24"/>
        </w:rPr>
        <w:t xml:space="preserve"> tysiące</w:t>
      </w:r>
      <w:r w:rsidR="002D709F">
        <w:rPr>
          <w:rFonts w:ascii="Times New Roman" w:hAnsi="Times New Roman"/>
          <w:sz w:val="24"/>
          <w:szCs w:val="24"/>
        </w:rPr>
        <w:t xml:space="preserve"> złotych</w:t>
      </w:r>
      <w:r w:rsidR="009778D0" w:rsidRPr="004D7DEE">
        <w:rPr>
          <w:rFonts w:ascii="Times New Roman" w:hAnsi="Times New Roman"/>
          <w:sz w:val="24"/>
          <w:szCs w:val="24"/>
        </w:rPr>
        <w:t>)</w:t>
      </w:r>
      <w:r w:rsidR="00B53995">
        <w:rPr>
          <w:rFonts w:ascii="Times New Roman" w:hAnsi="Times New Roman"/>
          <w:sz w:val="24"/>
          <w:szCs w:val="24"/>
        </w:rPr>
        <w:t xml:space="preserve">. </w:t>
      </w:r>
    </w:p>
    <w:p w:rsidR="009778D0" w:rsidRPr="00771628" w:rsidRDefault="00771628" w:rsidP="00771628">
      <w:pPr>
        <w:pStyle w:val="rozdz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2 </w:t>
      </w:r>
      <w:r w:rsidR="009778D0" w:rsidRPr="004D7DEE">
        <w:rPr>
          <w:rFonts w:ascii="Times New Roman" w:hAnsi="Times New Roman"/>
          <w:b w:val="0"/>
          <w:sz w:val="24"/>
          <w:szCs w:val="24"/>
        </w:rPr>
        <w:t>Wadium musi być wniesione przed upływem terminu składania ofert w jednej lub  kilku następujących formach, w zależności od wyboru Wykonawcy:</w:t>
      </w:r>
    </w:p>
    <w:p w:rsidR="009778D0" w:rsidRPr="004D7DEE" w:rsidRDefault="009778D0" w:rsidP="004D7DEE">
      <w:pPr>
        <w:pStyle w:val="rozdzia"/>
        <w:tabs>
          <w:tab w:val="left" w:pos="993"/>
        </w:tabs>
        <w:spacing w:line="360" w:lineRule="auto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4D7DEE">
        <w:rPr>
          <w:rFonts w:ascii="Times New Roman" w:hAnsi="Times New Roman"/>
          <w:b w:val="0"/>
          <w:sz w:val="24"/>
          <w:szCs w:val="24"/>
        </w:rPr>
        <w:t>a)</w:t>
      </w:r>
      <w:r w:rsidRPr="004D7DEE">
        <w:rPr>
          <w:rFonts w:ascii="Times New Roman" w:hAnsi="Times New Roman"/>
          <w:b w:val="0"/>
          <w:sz w:val="24"/>
          <w:szCs w:val="24"/>
        </w:rPr>
        <w:tab/>
        <w:t>pieniądzu, przelewem na rachunek bankowy:</w:t>
      </w:r>
    </w:p>
    <w:p w:rsidR="009778D0" w:rsidRPr="004D7DEE" w:rsidRDefault="00DF2C30" w:rsidP="004D7DEE">
      <w:pPr>
        <w:spacing w:after="0" w:line="360" w:lineRule="auto"/>
        <w:ind w:left="567" w:firstLine="138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DF2C30">
        <w:rPr>
          <w:rFonts w:ascii="Times New Roman" w:hAnsi="Times New Roman" w:cs="Times New Roman"/>
          <w:b/>
          <w:bCs/>
          <w:sz w:val="24"/>
          <w:szCs w:val="24"/>
        </w:rPr>
        <w:t>49 8362 0005 0399 1819 2000 0020</w:t>
      </w:r>
      <w:r w:rsidR="009778D0" w:rsidRPr="004D7DEE">
        <w:rPr>
          <w:rFonts w:ascii="Times New Roman" w:eastAsia="Calibri" w:hAnsi="Times New Roman" w:cs="Times New Roman"/>
          <w:sz w:val="24"/>
          <w:szCs w:val="24"/>
        </w:rPr>
        <w:t xml:space="preserve"> w  Banku: Lubusko – Wielkopolski Bank Spółdzielczy. </w:t>
      </w:r>
    </w:p>
    <w:p w:rsidR="009778D0" w:rsidRPr="004D7DEE" w:rsidRDefault="009778D0" w:rsidP="004D7DEE">
      <w:pPr>
        <w:pStyle w:val="rozdzia"/>
        <w:tabs>
          <w:tab w:val="left" w:pos="993"/>
        </w:tabs>
        <w:spacing w:line="360" w:lineRule="auto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4D7DEE">
        <w:rPr>
          <w:rFonts w:ascii="Times New Roman" w:hAnsi="Times New Roman"/>
          <w:b w:val="0"/>
          <w:sz w:val="24"/>
          <w:szCs w:val="24"/>
        </w:rPr>
        <w:t>b)</w:t>
      </w:r>
      <w:r w:rsidRPr="004D7DEE">
        <w:rPr>
          <w:rFonts w:ascii="Times New Roman" w:hAnsi="Times New Roman"/>
          <w:b w:val="0"/>
          <w:sz w:val="24"/>
          <w:szCs w:val="24"/>
        </w:rPr>
        <w:tab/>
        <w:t>poręczeniach bankowych;</w:t>
      </w:r>
    </w:p>
    <w:p w:rsidR="009778D0" w:rsidRPr="004D7DEE" w:rsidRDefault="009778D0" w:rsidP="004D7DEE">
      <w:pPr>
        <w:pStyle w:val="rozdzia"/>
        <w:tabs>
          <w:tab w:val="left" w:pos="993"/>
        </w:tabs>
        <w:spacing w:line="360" w:lineRule="auto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4D7DEE">
        <w:rPr>
          <w:rFonts w:ascii="Times New Roman" w:hAnsi="Times New Roman"/>
          <w:b w:val="0"/>
          <w:sz w:val="24"/>
          <w:szCs w:val="24"/>
        </w:rPr>
        <w:t>c)</w:t>
      </w:r>
      <w:r w:rsidRPr="004D7DEE">
        <w:rPr>
          <w:rFonts w:ascii="Times New Roman" w:hAnsi="Times New Roman"/>
          <w:b w:val="0"/>
          <w:sz w:val="24"/>
          <w:szCs w:val="24"/>
        </w:rPr>
        <w:tab/>
        <w:t>poręczeniach pieniężnych spółdzielczych kas oszczędnościowo-kredytowych;</w:t>
      </w:r>
    </w:p>
    <w:p w:rsidR="009778D0" w:rsidRPr="004D7DEE" w:rsidRDefault="009778D0" w:rsidP="004D7DEE">
      <w:pPr>
        <w:pStyle w:val="rozdzia"/>
        <w:tabs>
          <w:tab w:val="left" w:pos="993"/>
        </w:tabs>
        <w:spacing w:line="360" w:lineRule="auto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4D7DEE">
        <w:rPr>
          <w:rFonts w:ascii="Times New Roman" w:hAnsi="Times New Roman"/>
          <w:b w:val="0"/>
          <w:sz w:val="24"/>
          <w:szCs w:val="24"/>
        </w:rPr>
        <w:lastRenderedPageBreak/>
        <w:t>d)</w:t>
      </w:r>
      <w:r w:rsidRPr="004D7DEE">
        <w:rPr>
          <w:rFonts w:ascii="Times New Roman" w:hAnsi="Times New Roman"/>
          <w:b w:val="0"/>
          <w:sz w:val="24"/>
          <w:szCs w:val="24"/>
        </w:rPr>
        <w:tab/>
        <w:t>gwarancjach bankowych;</w:t>
      </w:r>
    </w:p>
    <w:p w:rsidR="009778D0" w:rsidRPr="004D7DEE" w:rsidRDefault="009778D0" w:rsidP="004D7DEE">
      <w:pPr>
        <w:pStyle w:val="rozdzia"/>
        <w:tabs>
          <w:tab w:val="left" w:pos="993"/>
        </w:tabs>
        <w:spacing w:line="360" w:lineRule="auto"/>
        <w:ind w:left="567" w:firstLine="0"/>
        <w:rPr>
          <w:rFonts w:ascii="Times New Roman" w:hAnsi="Times New Roman"/>
          <w:b w:val="0"/>
          <w:sz w:val="24"/>
          <w:szCs w:val="24"/>
        </w:rPr>
      </w:pPr>
      <w:r w:rsidRPr="004D7DEE">
        <w:rPr>
          <w:rFonts w:ascii="Times New Roman" w:hAnsi="Times New Roman"/>
          <w:b w:val="0"/>
          <w:sz w:val="24"/>
          <w:szCs w:val="24"/>
        </w:rPr>
        <w:t>e)</w:t>
      </w:r>
      <w:r w:rsidRPr="004D7DEE">
        <w:rPr>
          <w:rFonts w:ascii="Times New Roman" w:hAnsi="Times New Roman"/>
          <w:b w:val="0"/>
          <w:sz w:val="24"/>
          <w:szCs w:val="24"/>
        </w:rPr>
        <w:tab/>
        <w:t>gwarancjach ubezpieczeniowych;</w:t>
      </w:r>
    </w:p>
    <w:p w:rsidR="009778D0" w:rsidRPr="004D7DEE" w:rsidRDefault="009778D0" w:rsidP="004D7DEE">
      <w:pPr>
        <w:pStyle w:val="rozdzia"/>
        <w:tabs>
          <w:tab w:val="left" w:pos="993"/>
        </w:tabs>
        <w:spacing w:line="360" w:lineRule="auto"/>
        <w:ind w:left="993" w:hanging="453"/>
        <w:rPr>
          <w:rFonts w:ascii="Times New Roman" w:hAnsi="Times New Roman"/>
          <w:b w:val="0"/>
          <w:sz w:val="24"/>
          <w:szCs w:val="24"/>
        </w:rPr>
      </w:pPr>
      <w:r w:rsidRPr="004D7DEE">
        <w:rPr>
          <w:rFonts w:ascii="Times New Roman" w:hAnsi="Times New Roman"/>
          <w:b w:val="0"/>
          <w:sz w:val="24"/>
          <w:szCs w:val="24"/>
        </w:rPr>
        <w:t xml:space="preserve"> f)</w:t>
      </w:r>
      <w:r w:rsidRPr="004D7DEE">
        <w:rPr>
          <w:rFonts w:ascii="Times New Roman" w:hAnsi="Times New Roman"/>
          <w:b w:val="0"/>
          <w:sz w:val="24"/>
          <w:szCs w:val="24"/>
        </w:rPr>
        <w:tab/>
        <w:t xml:space="preserve">poręczeniach udzielanych przez podmioty, o których mowa w art. 6b ust. 5 </w:t>
      </w:r>
      <w:proofErr w:type="spellStart"/>
      <w:r w:rsidRPr="004D7DEE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4D7DEE">
        <w:rPr>
          <w:rFonts w:ascii="Times New Roman" w:hAnsi="Times New Roman"/>
          <w:b w:val="0"/>
          <w:sz w:val="24"/>
          <w:szCs w:val="24"/>
        </w:rPr>
        <w:t xml:space="preserve"> 2 ustawy z dnia 9 listopada 2000 roku o utworzeniu Polskiej Agencji Rozwoju Przedsiębiorczości (t. jedn. Dz. U. z 2007 r. Nr 42, poz. 275).</w:t>
      </w:r>
    </w:p>
    <w:p w:rsidR="009778D0" w:rsidRPr="004D7DEE" w:rsidRDefault="00771628" w:rsidP="004D7DEE">
      <w:pPr>
        <w:pStyle w:val="rozdzia"/>
        <w:spacing w:line="360" w:lineRule="auto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9.3 </w:t>
      </w:r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Wadium wnoszone w formie poręczeń lub gwarancji powinno być złożone w oryginale i musi obejmować cały okres związania ofertą. W przypadku wniesienia wadium w formie poręczeń lub gwarancji, koniecznym jest, aby gwarancja lub poręczenie obejmowały odpowiedzialność za wszystkie przypadki powodujące utratę wadium przez wykonawcę, określone w art. 46 ust. 4a i 5 ustawy </w:t>
      </w:r>
      <w:proofErr w:type="spellStart"/>
      <w:r w:rsidR="009778D0" w:rsidRPr="004D7DEE">
        <w:rPr>
          <w:rFonts w:ascii="Times New Roman" w:hAnsi="Times New Roman"/>
          <w:b w:val="0"/>
          <w:sz w:val="24"/>
          <w:szCs w:val="24"/>
        </w:rPr>
        <w:t>Pzp</w:t>
      </w:r>
      <w:proofErr w:type="spellEnd"/>
      <w:r w:rsidR="009778D0" w:rsidRPr="004D7DEE">
        <w:rPr>
          <w:rFonts w:ascii="Times New Roman" w:hAnsi="Times New Roman"/>
          <w:b w:val="0"/>
          <w:sz w:val="24"/>
          <w:szCs w:val="24"/>
        </w:rPr>
        <w:t>.</w:t>
      </w:r>
    </w:p>
    <w:p w:rsidR="009778D0" w:rsidRPr="004D7DEE" w:rsidRDefault="00771628" w:rsidP="004D7DEE">
      <w:pPr>
        <w:pStyle w:val="rozdzia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9.4 </w:t>
      </w:r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Wadium wniesione w pieniądzu przelewem na rachunek bankowy musi wpłynąć na wskazany w </w:t>
      </w:r>
      <w:proofErr w:type="spellStart"/>
      <w:r w:rsidR="009778D0" w:rsidRPr="004D7DEE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 11.2.a) rachunek bankowy zamawiającego najpóźniej przed upływem terminu składania ofert.</w:t>
      </w:r>
    </w:p>
    <w:p w:rsidR="009778D0" w:rsidRPr="004D7DEE" w:rsidRDefault="00771628" w:rsidP="004D7DEE">
      <w:pPr>
        <w:pStyle w:val="rozdzia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9.5 </w:t>
      </w:r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 Zamawiający dokona zwrotu wadium na zasadach określonych w art. 46 ust. 1-4 ustawy PZP.</w:t>
      </w:r>
    </w:p>
    <w:p w:rsidR="009778D0" w:rsidRPr="004D7DEE" w:rsidRDefault="00771628" w:rsidP="004D7DEE">
      <w:pPr>
        <w:pStyle w:val="rozdzia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9.6 </w:t>
      </w:r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Zgodnie z art. 46 ust. 4a i 5 ustawy </w:t>
      </w:r>
      <w:proofErr w:type="spellStart"/>
      <w:r w:rsidR="009778D0" w:rsidRPr="004D7DEE">
        <w:rPr>
          <w:rFonts w:ascii="Times New Roman" w:hAnsi="Times New Roman"/>
          <w:b w:val="0"/>
          <w:sz w:val="24"/>
          <w:szCs w:val="24"/>
        </w:rPr>
        <w:t>Pzp</w:t>
      </w:r>
      <w:proofErr w:type="spellEnd"/>
      <w:r w:rsidR="009778D0" w:rsidRPr="004D7DEE">
        <w:rPr>
          <w:rFonts w:ascii="Times New Roman" w:hAnsi="Times New Roman"/>
          <w:b w:val="0"/>
          <w:sz w:val="24"/>
          <w:szCs w:val="24"/>
        </w:rPr>
        <w:t xml:space="preserve"> Zamawiający zatrzyma wadium wraz z odsetkami, w przypadku gdy:</w:t>
      </w:r>
    </w:p>
    <w:p w:rsidR="009778D0" w:rsidRPr="00771628" w:rsidRDefault="009778D0" w:rsidP="00B53995">
      <w:pPr>
        <w:pStyle w:val="Akapitzlist"/>
        <w:numPr>
          <w:ilvl w:val="1"/>
          <w:numId w:val="18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628">
        <w:rPr>
          <w:rFonts w:ascii="Times New Roman" w:eastAsia="Calibri" w:hAnsi="Times New Roman" w:cs="Times New Roman"/>
          <w:sz w:val="24"/>
          <w:szCs w:val="24"/>
        </w:rPr>
        <w:t>Wykonawca, którego oferta zostanie wybrana:</w:t>
      </w:r>
    </w:p>
    <w:p w:rsidR="009778D0" w:rsidRPr="004D7DEE" w:rsidRDefault="009778D0" w:rsidP="004D7D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EE">
        <w:rPr>
          <w:rFonts w:ascii="Times New Roman" w:eastAsia="Calibri" w:hAnsi="Times New Roman" w:cs="Times New Roman"/>
          <w:sz w:val="24"/>
          <w:szCs w:val="24"/>
        </w:rPr>
        <w:t>odmówi podpisania umowy w sprawie zamówienia publicznego na warunkach określonych w ofercie;</w:t>
      </w:r>
    </w:p>
    <w:p w:rsidR="009778D0" w:rsidRPr="004D7DEE" w:rsidRDefault="009778D0" w:rsidP="004D7D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EE">
        <w:rPr>
          <w:rFonts w:ascii="Times New Roman" w:eastAsia="Calibri" w:hAnsi="Times New Roman" w:cs="Times New Roman"/>
          <w:sz w:val="24"/>
          <w:szCs w:val="24"/>
        </w:rPr>
        <w:t>nie wniesie wymaganego zabezpieczenia należytego wykonania umowy;</w:t>
      </w:r>
    </w:p>
    <w:p w:rsidR="009778D0" w:rsidRPr="004D7DEE" w:rsidRDefault="009778D0" w:rsidP="004D7D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DEE">
        <w:rPr>
          <w:rFonts w:ascii="Times New Roman" w:eastAsia="Calibri" w:hAnsi="Times New Roman" w:cs="Times New Roman"/>
          <w:sz w:val="24"/>
          <w:szCs w:val="24"/>
        </w:rPr>
        <w:t>zawarcie umowy w sprawie zamówienia publicznego stanie się niemożliwe z przyczyn leżących po stronie Wykonawcy.</w:t>
      </w:r>
    </w:p>
    <w:p w:rsidR="009778D0" w:rsidRPr="004D7DEE" w:rsidRDefault="00771628" w:rsidP="00771628">
      <w:pPr>
        <w:pStyle w:val="rozdzia"/>
        <w:spacing w:line="360" w:lineRule="auto"/>
        <w:ind w:left="0" w:right="-1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9.8 </w:t>
      </w:r>
      <w:r w:rsidR="009778D0" w:rsidRPr="004D7DEE">
        <w:rPr>
          <w:rFonts w:ascii="Times New Roman" w:hAnsi="Times New Roman"/>
          <w:b w:val="0"/>
          <w:bCs/>
          <w:sz w:val="24"/>
          <w:szCs w:val="24"/>
        </w:rPr>
        <w:t>Wykonawca w odpowiedzi na wezwanie, o którym mow</w:t>
      </w:r>
      <w:r>
        <w:rPr>
          <w:rFonts w:ascii="Times New Roman" w:hAnsi="Times New Roman"/>
          <w:b w:val="0"/>
          <w:bCs/>
          <w:sz w:val="24"/>
          <w:szCs w:val="24"/>
        </w:rPr>
        <w:t xml:space="preserve">a w art. 26 ust. 3 ustawy  </w:t>
      </w:r>
      <w:proofErr w:type="spellStart"/>
      <w:r w:rsidR="009778D0" w:rsidRPr="004D7DEE">
        <w:rPr>
          <w:rFonts w:ascii="Times New Roman" w:hAnsi="Times New Roman"/>
          <w:b w:val="0"/>
          <w:bCs/>
          <w:sz w:val="24"/>
          <w:szCs w:val="24"/>
        </w:rPr>
        <w:t>Pzp</w:t>
      </w:r>
      <w:proofErr w:type="spellEnd"/>
      <w:r w:rsidR="009778D0" w:rsidRPr="004D7DEE">
        <w:rPr>
          <w:rFonts w:ascii="Times New Roman" w:hAnsi="Times New Roman"/>
          <w:b w:val="0"/>
          <w:bCs/>
          <w:sz w:val="24"/>
          <w:szCs w:val="24"/>
        </w:rPr>
        <w:t xml:space="preserve">, nie złożył dokumentów lub oświadczeń, o których mowa w art. 25 ust. 1 ustawy </w:t>
      </w:r>
      <w:proofErr w:type="spellStart"/>
      <w:r w:rsidR="009778D0" w:rsidRPr="004D7DEE">
        <w:rPr>
          <w:rFonts w:ascii="Times New Roman" w:hAnsi="Times New Roman"/>
          <w:b w:val="0"/>
          <w:bCs/>
          <w:sz w:val="24"/>
          <w:szCs w:val="24"/>
        </w:rPr>
        <w:t>Pzp</w:t>
      </w:r>
      <w:proofErr w:type="spellEnd"/>
      <w:r w:rsidR="009778D0" w:rsidRPr="004D7DEE">
        <w:rPr>
          <w:rFonts w:ascii="Times New Roman" w:hAnsi="Times New Roman"/>
          <w:b w:val="0"/>
          <w:bCs/>
          <w:sz w:val="24"/>
          <w:szCs w:val="24"/>
        </w:rPr>
        <w:t>,  lub pełnomocnictw, chyba że udowodni, że wynika to z przyczyn nie leżących po jego stronie.</w:t>
      </w:r>
    </w:p>
    <w:p w:rsidR="002376F3" w:rsidRDefault="002376F3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933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TERMIN ZWIĄZANIA OFERTĄ</w:t>
      </w:r>
    </w:p>
    <w:p w:rsidR="00771628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Składający ofertę pozostaje nią związany przez okres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dni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. Bieg terminu rozpoczyna się wraz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 upływem terminu składania ofert.</w:t>
      </w:r>
    </w:p>
    <w:p w:rsidR="002376F3" w:rsidRDefault="002376F3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OPIS SPOSOBU PRZYGOTOWYWANIA OFERT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3E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 powinien sporządzić jeden komplet dokumentów tworzących ofertę składającą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się z elementów wymienionych w rozdziale 7 SIWZ. Oferta wraz 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 załącznikami może być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sporządzona na formularzach przygotowanych przez Wykonawcę, lecz w formie i treści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określonej przez Zamawiającego.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Ofertę należy napisać na maszynie lub komputerze lub czytelnie odręcznie. Wszystkie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dokumenty powinny być napisane w języku polskim.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W przypadku załączenia do oferty materiałów sporządzonych w języku obcym, Wykonawca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zobowiązany jest załączyć do oferty tłumaczenie tych materiałów na język polski – poświadczone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przez Wykonawcę.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Formularz oferty wraz z załącznikami musi być podpisany przez osobę/osoby uprawnione do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występowania w obrocie prawnym w imieniu wykonawcy. Miejsca naniesienia poprawek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(również przy użyciu korektora) w treści oferty lub załączników muszą być parafowane przez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osobę/osoby podpisujące ofertę.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Zamawiający zaleca, aby wszystkie strony oferty (włącznie z załącznikami) były zszyte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w sposób uniemożliwiający wysunięcie się którejkolwiek kartki, ponumerowane, parafowane.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We wszystkich przypadkach, gdzie jest mowa o pieczątkach, Zamawiający dopuszcza złożenie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czytelnego podpisu o treści pieczęci: np. nazwa firmy, siedziba lub czytelny podpis w przypadku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pieczęci imiennej.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 należy wymienić z nazwy – z określeniem siedziby – wszystkie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podmioty składające ofertę wspólną z zaznaczeniem lidera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jakakolwiek część dokumentów nie dotyczy Wykonawcy – wpisuje</w:t>
      </w:r>
      <w:r w:rsidR="00237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„nie dotyczy”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Wszystkie dołączane do oferty dokumenty i oświadczenia muszą być przedstawione 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formie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oryginałów lub kserokopii poświadczonych „za zgodność z oryginałem” (na każdej zapisanej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stronie) przez upoważnionego przedstawiciela wykonawcy lub notariusza.</w:t>
      </w:r>
    </w:p>
    <w:p w:rsidR="009A0969" w:rsidRPr="004D7DEE" w:rsidRDefault="00771628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9A0969" w:rsidRPr="004D7DEE">
        <w:rPr>
          <w:rFonts w:ascii="Times New Roman" w:hAnsi="Times New Roman" w:cs="Times New Roman"/>
          <w:color w:val="000000"/>
          <w:sz w:val="24"/>
          <w:szCs w:val="24"/>
        </w:rPr>
        <w:t>W przypadku, gdy informacje zawarte w ofercie stanowią tajemnicę przedsiębiorstwa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w rozumieniu przepisów ustawy o zwalczaniu nieuczciwej konkurencji, co do których</w:t>
      </w:r>
      <w:r w:rsidR="004D7DEE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Wykonawca zastrzega, że nie mogą być udostępniane innym uczestnikom postępowania, muszą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być oznaczone klauzulą: „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stanowiące tajemnicę przedsiębiorstwa 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rozumieniu art.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ust. 4 ustawy z 16.04.1993 r. o zwalczaniu nieuczciwej konkurencji (Dz. U. z 2003 r. Nr 153,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poz. 1503, ze zm.)”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i dołączone w sposób nie budzący wątpliwości najlepiej w osobnej kopercie</w:t>
      </w:r>
      <w:r w:rsidR="004720A9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lecz w tym samym opakowaniu co oferta. Nie mogą stanowić tajemnicy przedsiębiorstwa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informacje podawane do wiadomości podczas otwarcia ofert, tj. informacje dotyczące ceny,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terminu wykonania zamówienia, okresu gwarancji i warunków płatności zawartych w ofercie.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Wszystkie koszty związane ze sporządzaniem oraz złożeniem oferty ponosi wykonawca.</w:t>
      </w:r>
    </w:p>
    <w:p w:rsidR="00D32FBB" w:rsidRDefault="00D32FBB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MIEJSCE ORAZ TERMIN SKŁADANIA I OTWARCIA OFERT.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1. Miejsce i termin składania ofert.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Oferty należy składać w dni robocze (oprócz sobót) w godzinach pracy Urzędu 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Miejskiego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778D0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później niż do dnia 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8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sierpnia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r. do godz. 1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w Urzędzie </w:t>
      </w:r>
      <w:r w:rsidR="00AC2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Miejski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 w Strzelcach Kraj., Al. Wolności 48, 66-500 Strzelce Krajeńskie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Punkt Informacyjny – biuro nr 3 na parterze. 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Ofertę (formularz oferty wraz z wymaganymi załącznikami) należy składać 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 nieprzejrzystym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i zamkniętym opakowaniu. Opakowanie powinno być zalakowane lub odpowiednio zabezpieczone</w:t>
      </w:r>
      <w:r w:rsidR="009778D0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 sposób uniemożliwiający bezśladowe otworzenie (np. podpisane na wszystkich połączeniach).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Opakowanie powinno być zaadresowane do Zamawiającego:</w:t>
      </w:r>
    </w:p>
    <w:p w:rsidR="009A0969" w:rsidRPr="004D7DEE" w:rsidRDefault="006E3D67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Miejski, Al. Wolności 48, 66-500 Strzelce Krajeńskie</w:t>
      </w:r>
    </w:p>
    <w:p w:rsidR="006E3D67" w:rsidRPr="000A7266" w:rsidRDefault="009A0969" w:rsidP="000A7266">
      <w:pPr>
        <w:pStyle w:val="Tytu"/>
        <w:tabs>
          <w:tab w:val="left" w:pos="993"/>
        </w:tabs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0A7266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0A7266" w:rsidRPr="000A7266">
        <w:rPr>
          <w:rFonts w:ascii="Times New Roman" w:hAnsi="Times New Roman"/>
          <w:bCs/>
          <w:color w:val="000000"/>
          <w:sz w:val="24"/>
          <w:szCs w:val="24"/>
        </w:rPr>
        <w:t>Przebudowa ulicy Sienkiewicza w Strzelcach Krajeńskich</w:t>
      </w:r>
      <w:r w:rsidR="00D73D89" w:rsidRPr="000A7266">
        <w:rPr>
          <w:rFonts w:ascii="Times New Roman" w:hAnsi="Times New Roman"/>
          <w:sz w:val="24"/>
          <w:szCs w:val="24"/>
        </w:rPr>
        <w:t>”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z dopiskiem: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nie otwierać pr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zed 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8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sierpnia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r. do godz. 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13.15</w:t>
      </w:r>
    </w:p>
    <w:p w:rsidR="006E3D67" w:rsidRPr="00D73D89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Opakowanie musi być opatrzone pełną nazwą i dokładnym adresem (ulica, numer lokalu,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miejscowość, numer kodu pocztowego) wykonawcy składającego daną ofertę.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2. Miejsce i termin otwarcia ofert.</w:t>
      </w:r>
    </w:p>
    <w:p w:rsidR="002376F3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 otwarcie złożonych ofert jest jawne i nastąpi w dniu upływu ostatecznego terminu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składania ofert. </w:t>
      </w:r>
      <w:proofErr w:type="spellStart"/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t.j</w:t>
      </w:r>
      <w:proofErr w:type="spellEnd"/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8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A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sierpnia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r. o godz. 1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3.15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siedzibie Zamawiającego </w:t>
      </w:r>
      <w:r w:rsidR="006E3D67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Urząd Miejski, Al. Wolności 48, 66-500 Strzelce Krajeńskie, sala narad nr 1 na parterze. </w:t>
      </w:r>
    </w:p>
    <w:p w:rsidR="002376F3" w:rsidRPr="004D7DEE" w:rsidRDefault="002376F3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771628" w:rsidRDefault="00853372" w:rsidP="00B539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A0969" w:rsidRPr="00771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 SPOSOBU OBLICZENIA CENY</w:t>
      </w:r>
    </w:p>
    <w:p w:rsidR="00771628" w:rsidRDefault="00771628" w:rsidP="00771628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</w:t>
      </w:r>
      <w:r w:rsidR="000A7266" w:rsidRPr="000A7266">
        <w:rPr>
          <w:rFonts w:ascii="Times New Roman" w:hAnsi="Times New Roman" w:cs="Times New Roman"/>
          <w:bCs/>
          <w:sz w:val="24"/>
          <w:szCs w:val="24"/>
        </w:rPr>
        <w:t xml:space="preserve">Wykonawca określi na formularzu oferty cenę ryczałtową brutto, cenę ryczałtową netto, stawkę podatku VAT (w %). </w:t>
      </w:r>
    </w:p>
    <w:p w:rsidR="000A7266" w:rsidRPr="00771628" w:rsidRDefault="00771628" w:rsidP="00771628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13.2 </w:t>
      </w:r>
      <w:r w:rsidR="000A7266" w:rsidRPr="000A7266">
        <w:rPr>
          <w:rFonts w:ascii="Times New Roman" w:hAnsi="Times New Roman" w:cs="Times New Roman"/>
          <w:bCs/>
          <w:sz w:val="24"/>
          <w:szCs w:val="24"/>
        </w:rPr>
        <w:t xml:space="preserve">Załączony przedmiar robót należy traktować jako poglądowy oraz uzupełniający opis przedmiotu zamówienia i nie może on stanowić jedynej  podstawy wyceny przedmiotu Zamówienia. </w:t>
      </w:r>
    </w:p>
    <w:p w:rsidR="000A7266" w:rsidRPr="000A7266" w:rsidRDefault="00771628" w:rsidP="00771628">
      <w:p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13.3 </w:t>
      </w:r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>W cenie należy uwzględnić koszty przeprowadzenia wyprzedzających badań wykopaliskowych i uzyskanie pozwolenia LWKZ zgodnie z art.</w:t>
      </w:r>
      <w:r w:rsidR="00237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 xml:space="preserve">36, ust.1, </w:t>
      </w:r>
      <w:proofErr w:type="spellStart"/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237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 xml:space="preserve">5 ustawy </w:t>
      </w:r>
      <w:r w:rsidR="002376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>o ochronie zabytków i opiece nad zabytkami - zgodnie z decyzją Lubuskiego Wojewódzkiego Konserwatora Zabytków nr ZN-G.5152.26.2014 z dn. 15.05.2014</w:t>
      </w:r>
      <w:r w:rsidR="00237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0A7266" w:rsidRPr="000A7266" w:rsidRDefault="00771628" w:rsidP="00771628">
      <w:p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"/>
          <w:rFonts w:ascii="Times New Roman" w:hAnsi="Times New Roman" w:cs="Times New Roman"/>
          <w:sz w:val="24"/>
        </w:rPr>
        <w:lastRenderedPageBreak/>
        <w:t xml:space="preserve">13.4 </w:t>
      </w:r>
      <w:r w:rsidR="000A7266" w:rsidRPr="000A7266">
        <w:rPr>
          <w:rFonts w:ascii="Times New Roman" w:hAnsi="Times New Roman" w:cs="Times New Roman"/>
          <w:color w:val="000000"/>
          <w:sz w:val="24"/>
          <w:szCs w:val="24"/>
        </w:rPr>
        <w:t>W cenie należy uwzględnić</w:t>
      </w:r>
      <w:r w:rsidR="000A7266" w:rsidRPr="000A7266">
        <w:rPr>
          <w:rStyle w:val="BodyTextChar"/>
          <w:rFonts w:ascii="Times New Roman" w:hAnsi="Times New Roman" w:cs="Times New Roman"/>
          <w:sz w:val="24"/>
        </w:rPr>
        <w:t xml:space="preserve"> koszt </w:t>
      </w:r>
      <w:r w:rsidR="000A7266" w:rsidRPr="000A7266">
        <w:rPr>
          <w:rFonts w:ascii="Times New Roman" w:hAnsi="Times New Roman" w:cs="Times New Roman"/>
          <w:sz w:val="24"/>
          <w:szCs w:val="24"/>
        </w:rPr>
        <w:t>opracowania  tymczasowej organizacji ruch</w:t>
      </w:r>
      <w:r w:rsidR="002376F3">
        <w:rPr>
          <w:rFonts w:ascii="Times New Roman" w:hAnsi="Times New Roman" w:cs="Times New Roman"/>
          <w:sz w:val="24"/>
          <w:szCs w:val="24"/>
        </w:rPr>
        <w:t xml:space="preserve">u na czas budowy, którą należy </w:t>
      </w:r>
      <w:r w:rsidR="000A7266" w:rsidRPr="000A7266">
        <w:rPr>
          <w:rFonts w:ascii="Times New Roman" w:hAnsi="Times New Roman" w:cs="Times New Roman"/>
          <w:sz w:val="24"/>
          <w:szCs w:val="24"/>
        </w:rPr>
        <w:t>uzgodnić z odpowiednimi instytucjami oraz uzyskać zgodę na jej wprowadzenie.</w:t>
      </w:r>
    </w:p>
    <w:p w:rsidR="000A7266" w:rsidRPr="000A7266" w:rsidRDefault="00771628" w:rsidP="00771628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13.5 </w:t>
      </w:r>
      <w:r w:rsidR="000A7266" w:rsidRPr="000A7266">
        <w:rPr>
          <w:rFonts w:ascii="Times New Roman" w:hAnsi="Times New Roman" w:cs="Times New Roman"/>
          <w:bCs/>
          <w:sz w:val="24"/>
          <w:szCs w:val="24"/>
        </w:rPr>
        <w:t>W cenie należy uwzględnić wszelkie koszty wynikające z zapisów SIWZ,                                    a w szczególności dokumentacji projektowej, Specyfikacji Technicznych Wykonania                      i Odbioru Robót Budowlanych i warunków umowy, koszty opracowania dokumentacji (inwentaryzacji) powykonawczej, oraz wszelkich innych kosztów koniecznych do poniesienia</w:t>
      </w:r>
      <w:r w:rsidR="000A7266" w:rsidRPr="000A72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A7266" w:rsidRPr="000A7266">
        <w:rPr>
          <w:rFonts w:ascii="Times New Roman" w:hAnsi="Times New Roman" w:cs="Times New Roman"/>
          <w:bCs/>
          <w:sz w:val="24"/>
          <w:szCs w:val="24"/>
        </w:rPr>
        <w:t>w celu uzyskania efektu zamierzenia budowlanego.</w:t>
      </w:r>
      <w:r w:rsidR="000A7266" w:rsidRPr="000A726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A7266" w:rsidRPr="000A7266" w:rsidRDefault="000A7266" w:rsidP="000A7266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7266">
        <w:rPr>
          <w:rFonts w:ascii="Times New Roman" w:hAnsi="Times New Roman" w:cs="Times New Roman"/>
          <w:sz w:val="24"/>
          <w:szCs w:val="24"/>
        </w:rPr>
        <w:t>1</w:t>
      </w:r>
      <w:r w:rsidR="002376F3">
        <w:rPr>
          <w:rFonts w:ascii="Times New Roman" w:hAnsi="Times New Roman" w:cs="Times New Roman"/>
          <w:sz w:val="24"/>
          <w:szCs w:val="24"/>
        </w:rPr>
        <w:t>3</w:t>
      </w:r>
      <w:r w:rsidRPr="000A7266">
        <w:rPr>
          <w:rFonts w:ascii="Times New Roman" w:hAnsi="Times New Roman" w:cs="Times New Roman"/>
          <w:sz w:val="24"/>
          <w:szCs w:val="24"/>
        </w:rPr>
        <w:t xml:space="preserve">.3.  </w:t>
      </w:r>
      <w:r w:rsidRPr="000A7266">
        <w:rPr>
          <w:rFonts w:ascii="Times New Roman" w:hAnsi="Times New Roman" w:cs="Times New Roman"/>
          <w:sz w:val="24"/>
          <w:szCs w:val="24"/>
        </w:rPr>
        <w:tab/>
        <w:t xml:space="preserve">Wykonawca zsumuje wartości netto poszczególnych pozycji, wyliczy wartość podatku VAT i wyliczy cenę oferty brutto.  </w:t>
      </w:r>
    </w:p>
    <w:p w:rsidR="000A7266" w:rsidRPr="000A7266" w:rsidRDefault="000A7266" w:rsidP="000A7266">
      <w:pPr>
        <w:tabs>
          <w:tab w:val="left" w:pos="-311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7266">
        <w:rPr>
          <w:rFonts w:ascii="Times New Roman" w:hAnsi="Times New Roman" w:cs="Times New Roman"/>
          <w:sz w:val="24"/>
          <w:szCs w:val="24"/>
        </w:rPr>
        <w:t>1</w:t>
      </w:r>
      <w:r w:rsidR="002376F3">
        <w:rPr>
          <w:rFonts w:ascii="Times New Roman" w:hAnsi="Times New Roman" w:cs="Times New Roman"/>
          <w:sz w:val="24"/>
          <w:szCs w:val="24"/>
        </w:rPr>
        <w:t>3</w:t>
      </w:r>
      <w:r w:rsidRPr="000A7266">
        <w:rPr>
          <w:rFonts w:ascii="Times New Roman" w:hAnsi="Times New Roman" w:cs="Times New Roman"/>
          <w:sz w:val="24"/>
          <w:szCs w:val="24"/>
        </w:rPr>
        <w:t xml:space="preserve">.4. </w:t>
      </w:r>
      <w:r w:rsidRPr="000A7266">
        <w:rPr>
          <w:rFonts w:ascii="Times New Roman" w:hAnsi="Times New Roman" w:cs="Times New Roman"/>
          <w:sz w:val="24"/>
          <w:szCs w:val="24"/>
        </w:rPr>
        <w:tab/>
        <w:t xml:space="preserve">Wszystkie błędy ujawnione na rysunkach, w Specyfikacjach Technicznych Wykonania i Odbioru Robót Budowlanych oraz w </w:t>
      </w:r>
      <w:r w:rsidRPr="000A7266">
        <w:rPr>
          <w:rFonts w:ascii="Times New Roman" w:hAnsi="Times New Roman" w:cs="Times New Roman"/>
          <w:iCs/>
          <w:sz w:val="24"/>
          <w:szCs w:val="24"/>
        </w:rPr>
        <w:t>Przedmiarze robót</w:t>
      </w:r>
      <w:r w:rsidRPr="000A7266">
        <w:rPr>
          <w:rFonts w:ascii="Times New Roman" w:hAnsi="Times New Roman" w:cs="Times New Roman"/>
          <w:sz w:val="24"/>
          <w:szCs w:val="24"/>
        </w:rPr>
        <w:t xml:space="preserve"> Wykonawca powinien zgłosić Zamawiającemu przed terminem składania ofert.</w:t>
      </w:r>
    </w:p>
    <w:p w:rsidR="000A7266" w:rsidRPr="00D82030" w:rsidRDefault="000A7266" w:rsidP="000A7266">
      <w:pPr>
        <w:tabs>
          <w:tab w:val="left" w:pos="-311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266">
        <w:rPr>
          <w:rFonts w:ascii="Times New Roman" w:hAnsi="Times New Roman" w:cs="Times New Roman"/>
          <w:sz w:val="24"/>
          <w:szCs w:val="24"/>
        </w:rPr>
        <w:t>1</w:t>
      </w:r>
      <w:r w:rsidR="002376F3">
        <w:rPr>
          <w:rFonts w:ascii="Times New Roman" w:hAnsi="Times New Roman" w:cs="Times New Roman"/>
          <w:sz w:val="24"/>
          <w:szCs w:val="24"/>
        </w:rPr>
        <w:t>3</w:t>
      </w:r>
      <w:r w:rsidRPr="000A7266">
        <w:rPr>
          <w:rFonts w:ascii="Times New Roman" w:hAnsi="Times New Roman" w:cs="Times New Roman"/>
          <w:sz w:val="24"/>
          <w:szCs w:val="24"/>
        </w:rPr>
        <w:t>.5.</w:t>
      </w:r>
      <w:r w:rsidRPr="000A7266">
        <w:rPr>
          <w:rFonts w:ascii="Times New Roman" w:hAnsi="Times New Roman" w:cs="Times New Roman"/>
          <w:sz w:val="24"/>
          <w:szCs w:val="24"/>
        </w:rPr>
        <w:tab/>
      </w:r>
      <w:r w:rsidRPr="00D82030">
        <w:rPr>
          <w:rFonts w:ascii="Times New Roman" w:hAnsi="Times New Roman" w:cs="Times New Roman"/>
          <w:sz w:val="24"/>
          <w:szCs w:val="24"/>
        </w:rPr>
        <w:t xml:space="preserve">Tam, gdzie na rysunkach, w </w:t>
      </w:r>
      <w:r w:rsidRPr="00D82030">
        <w:rPr>
          <w:rFonts w:ascii="Times New Roman" w:hAnsi="Times New Roman" w:cs="Times New Roman"/>
          <w:iCs/>
          <w:sz w:val="24"/>
          <w:szCs w:val="24"/>
        </w:rPr>
        <w:t>Specyfikacjach Technicznych Wykonania i Odbioru Robót</w:t>
      </w:r>
      <w:r w:rsidRPr="00D820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030">
        <w:rPr>
          <w:rFonts w:ascii="Times New Roman" w:hAnsi="Times New Roman" w:cs="Times New Roman"/>
          <w:iCs/>
          <w:sz w:val="24"/>
          <w:szCs w:val="24"/>
        </w:rPr>
        <w:t xml:space="preserve">Budowlanych </w:t>
      </w:r>
      <w:r w:rsidRPr="00D82030">
        <w:rPr>
          <w:rFonts w:ascii="Times New Roman" w:hAnsi="Times New Roman" w:cs="Times New Roman"/>
          <w:sz w:val="24"/>
          <w:szCs w:val="24"/>
        </w:rPr>
        <w:t xml:space="preserve">oraz w Przedmiarze robót, zostało wskazane pochodzenie (marka, znak towarowy, producent, dostawca) materiałów lub normy, aprobaty, specyfikacje i systemy, o których mowa w art. 30 ust. 1 – 3 ustawy </w:t>
      </w:r>
      <w:proofErr w:type="spellStart"/>
      <w:r w:rsidRPr="00D8203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82030">
        <w:rPr>
          <w:rFonts w:ascii="Times New Roman" w:hAnsi="Times New Roman" w:cs="Times New Roman"/>
          <w:sz w:val="24"/>
          <w:szCs w:val="24"/>
        </w:rPr>
        <w:t xml:space="preserve">, Zamawiający dopuszcza oferowanie materiałów lub rozwiązań równoważnych pod warunkiem, że zagwarantują one realizację robót w zgodzie z wydanym pozwoleniem na budowę oraz zapewnią uzyskanie parametrów technicznych nie gorszych od założonych w wyżej wymienionych </w:t>
      </w:r>
      <w:r w:rsidRPr="00D82030">
        <w:rPr>
          <w:rFonts w:ascii="Times New Roman" w:hAnsi="Times New Roman" w:cs="Times New Roman"/>
          <w:iCs/>
          <w:sz w:val="24"/>
          <w:szCs w:val="24"/>
        </w:rPr>
        <w:t>dokumentach</w:t>
      </w:r>
      <w:r w:rsidRPr="00D820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7266" w:rsidRPr="000A7266" w:rsidRDefault="000A7266" w:rsidP="000A7266">
      <w:pPr>
        <w:tabs>
          <w:tab w:val="left" w:pos="-311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7266">
        <w:rPr>
          <w:rFonts w:ascii="Times New Roman" w:hAnsi="Times New Roman" w:cs="Times New Roman"/>
          <w:sz w:val="24"/>
          <w:szCs w:val="24"/>
        </w:rPr>
        <w:t>1</w:t>
      </w:r>
      <w:r w:rsidR="002376F3">
        <w:rPr>
          <w:rFonts w:ascii="Times New Roman" w:hAnsi="Times New Roman" w:cs="Times New Roman"/>
          <w:sz w:val="24"/>
          <w:szCs w:val="24"/>
        </w:rPr>
        <w:t>3</w:t>
      </w:r>
      <w:r w:rsidRPr="000A7266">
        <w:rPr>
          <w:rFonts w:ascii="Times New Roman" w:hAnsi="Times New Roman" w:cs="Times New Roman"/>
          <w:sz w:val="24"/>
          <w:szCs w:val="24"/>
        </w:rPr>
        <w:t>.6.</w:t>
      </w:r>
      <w:r w:rsidRPr="000A7266">
        <w:rPr>
          <w:rFonts w:ascii="Times New Roman" w:hAnsi="Times New Roman" w:cs="Times New Roman"/>
          <w:sz w:val="24"/>
          <w:szCs w:val="24"/>
        </w:rPr>
        <w:tab/>
        <w:t xml:space="preserve">Cena oferty powinna obejmować całkowity koszt wykonania przedmiotu zamówienia w tym również wszelkie koszty towarzyszące wykonaniu, o których mowa w </w:t>
      </w:r>
      <w:r w:rsidR="00853372">
        <w:rPr>
          <w:rFonts w:ascii="Times New Roman" w:hAnsi="Times New Roman" w:cs="Times New Roman"/>
          <w:sz w:val="24"/>
          <w:szCs w:val="24"/>
        </w:rPr>
        <w:t>dokumentacji projektowej</w:t>
      </w:r>
      <w:r w:rsidRPr="000A7266">
        <w:rPr>
          <w:rFonts w:ascii="Times New Roman" w:hAnsi="Times New Roman" w:cs="Times New Roman"/>
          <w:sz w:val="24"/>
          <w:szCs w:val="24"/>
        </w:rPr>
        <w:t>. Koszty towarzyszące wykonaniu pr</w:t>
      </w:r>
      <w:r w:rsidR="00853372">
        <w:rPr>
          <w:rFonts w:ascii="Times New Roman" w:hAnsi="Times New Roman" w:cs="Times New Roman"/>
          <w:sz w:val="24"/>
          <w:szCs w:val="24"/>
        </w:rPr>
        <w:t>zedmiotu zamówienia, których w k</w:t>
      </w:r>
      <w:r w:rsidRPr="000A7266">
        <w:rPr>
          <w:rFonts w:ascii="Times New Roman" w:hAnsi="Times New Roman" w:cs="Times New Roman"/>
          <w:sz w:val="24"/>
          <w:szCs w:val="24"/>
        </w:rPr>
        <w:t>osztorysie ofertowym nie ujęto w odrębnych pozycjach, Wykonawca powinien ująć w cenach jednostkowych pozycji opisanych w Kosztorysie ofertowym.</w:t>
      </w:r>
    </w:p>
    <w:p w:rsidR="000A7266" w:rsidRPr="000A7266" w:rsidRDefault="000A7266" w:rsidP="000A7266">
      <w:pPr>
        <w:tabs>
          <w:tab w:val="left" w:pos="-3119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A7266">
        <w:rPr>
          <w:rFonts w:ascii="Times New Roman" w:hAnsi="Times New Roman" w:cs="Times New Roman"/>
          <w:sz w:val="24"/>
          <w:szCs w:val="24"/>
        </w:rPr>
        <w:t>1</w:t>
      </w:r>
      <w:r w:rsidR="002376F3">
        <w:rPr>
          <w:rFonts w:ascii="Times New Roman" w:hAnsi="Times New Roman" w:cs="Times New Roman"/>
          <w:sz w:val="24"/>
          <w:szCs w:val="24"/>
        </w:rPr>
        <w:t>3</w:t>
      </w:r>
      <w:r w:rsidRPr="000A7266">
        <w:rPr>
          <w:rFonts w:ascii="Times New Roman" w:hAnsi="Times New Roman" w:cs="Times New Roman"/>
          <w:sz w:val="24"/>
          <w:szCs w:val="24"/>
        </w:rPr>
        <w:t>.7.</w:t>
      </w:r>
      <w:r w:rsidRPr="000A7266">
        <w:rPr>
          <w:rFonts w:ascii="Times New Roman" w:hAnsi="Times New Roman" w:cs="Times New Roman"/>
          <w:sz w:val="24"/>
          <w:szCs w:val="24"/>
        </w:rPr>
        <w:tab/>
        <w:t xml:space="preserve">Cena oferty powinna być wyrażona w złotych polskich (PLN) z dokładnością do dwóch miejsc po przecinku. </w:t>
      </w:r>
    </w:p>
    <w:p w:rsidR="000A7266" w:rsidRPr="000A7266" w:rsidRDefault="000A7266" w:rsidP="002376F3">
      <w:pPr>
        <w:tabs>
          <w:tab w:val="left" w:pos="-3119"/>
        </w:tabs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7266">
        <w:rPr>
          <w:rFonts w:ascii="Times New Roman" w:hAnsi="Times New Roman" w:cs="Times New Roman"/>
          <w:sz w:val="24"/>
          <w:szCs w:val="24"/>
        </w:rPr>
        <w:t>1</w:t>
      </w:r>
      <w:r w:rsidR="002376F3">
        <w:rPr>
          <w:rFonts w:ascii="Times New Roman" w:hAnsi="Times New Roman" w:cs="Times New Roman"/>
          <w:sz w:val="24"/>
          <w:szCs w:val="24"/>
        </w:rPr>
        <w:t>3</w:t>
      </w:r>
      <w:r w:rsidRPr="000A7266">
        <w:rPr>
          <w:rFonts w:ascii="Times New Roman" w:hAnsi="Times New Roman" w:cs="Times New Roman"/>
          <w:sz w:val="24"/>
          <w:szCs w:val="24"/>
        </w:rPr>
        <w:t>.8.</w:t>
      </w:r>
      <w:r w:rsidRPr="000A7266">
        <w:rPr>
          <w:rFonts w:ascii="Times New Roman" w:hAnsi="Times New Roman" w:cs="Times New Roman"/>
          <w:sz w:val="24"/>
          <w:szCs w:val="24"/>
        </w:rPr>
        <w:tab/>
        <w:t xml:space="preserve">Jeżeli złożona zostanie oferta, której wybór prowadzić będzie do powstania obowiązku podatkowego Zamawiającego zgodnie z przepisami o podatku od towarów i usług                  w zakresie dotyczącym </w:t>
      </w:r>
      <w:proofErr w:type="spellStart"/>
      <w:r w:rsidRPr="000A7266">
        <w:rPr>
          <w:rFonts w:ascii="Times New Roman" w:hAnsi="Times New Roman" w:cs="Times New Roman"/>
          <w:sz w:val="24"/>
          <w:szCs w:val="24"/>
        </w:rPr>
        <w:t>wewnątrzwspólnotowego</w:t>
      </w:r>
      <w:proofErr w:type="spellEnd"/>
      <w:r w:rsidRPr="000A7266">
        <w:rPr>
          <w:rFonts w:ascii="Times New Roman" w:hAnsi="Times New Roman" w:cs="Times New Roman"/>
          <w:sz w:val="24"/>
          <w:szCs w:val="24"/>
        </w:rPr>
        <w:t xml:space="preserve"> nabycia towarów, Zamawiający               w celu oceny takiej oferty doliczy do przedstawionej w niej ceny podatek od towarów i usług, który miałby obowiązek wpłacić zgodnie z obowiązującymi przepisami.</w:t>
      </w:r>
    </w:p>
    <w:p w:rsidR="000A7266" w:rsidRPr="002376F3" w:rsidRDefault="002376F3" w:rsidP="00F503E2">
      <w:pPr>
        <w:pStyle w:val="Tekstpodstawowy"/>
        <w:numPr>
          <w:ilvl w:val="1"/>
          <w:numId w:val="20"/>
        </w:numPr>
        <w:suppressAutoHyphens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2376F3">
        <w:rPr>
          <w:rFonts w:ascii="Times New Roman" w:hAnsi="Times New Roman"/>
        </w:rPr>
        <w:lastRenderedPageBreak/>
        <w:t xml:space="preserve"> </w:t>
      </w:r>
      <w:r w:rsidR="00F503E2">
        <w:rPr>
          <w:rFonts w:ascii="Times New Roman" w:hAnsi="Times New Roman"/>
        </w:rPr>
        <w:t xml:space="preserve">   </w:t>
      </w:r>
      <w:r w:rsidR="000A7266" w:rsidRPr="002376F3">
        <w:rPr>
          <w:rFonts w:ascii="Times New Roman" w:hAnsi="Times New Roman"/>
        </w:rPr>
        <w:t xml:space="preserve">Za wyrządzenie ewentualnych szkód w trakcie robót odpowiedzialność ponosi    </w:t>
      </w:r>
      <w:r w:rsidR="00F503E2">
        <w:rPr>
          <w:rFonts w:ascii="Times New Roman" w:hAnsi="Times New Roman"/>
        </w:rPr>
        <w:t xml:space="preserve">      </w:t>
      </w:r>
      <w:r w:rsidR="000A7266" w:rsidRPr="002376F3">
        <w:rPr>
          <w:rFonts w:ascii="Times New Roman" w:hAnsi="Times New Roman"/>
        </w:rPr>
        <w:t>Wykonawca.</w:t>
      </w:r>
    </w:p>
    <w:p w:rsidR="000A7266" w:rsidRPr="002376F3" w:rsidRDefault="002376F3" w:rsidP="002376F3">
      <w:pPr>
        <w:pStyle w:val="Tekstpodstawowy"/>
        <w:suppressAutoHyphens w:val="0"/>
        <w:spacing w:line="360" w:lineRule="auto"/>
        <w:jc w:val="both"/>
        <w:rPr>
          <w:rFonts w:ascii="Times New Roman" w:hAnsi="Times New Roman"/>
        </w:rPr>
      </w:pPr>
      <w:r w:rsidRPr="002376F3">
        <w:rPr>
          <w:rFonts w:ascii="Times New Roman" w:hAnsi="Times New Roman"/>
        </w:rPr>
        <w:t xml:space="preserve">13.10 </w:t>
      </w:r>
      <w:r w:rsidR="000A7266" w:rsidRPr="002376F3">
        <w:rPr>
          <w:rFonts w:ascii="Times New Roman" w:hAnsi="Times New Roman"/>
        </w:rPr>
        <w:t>Zamawiający zaleca zapoznanie się z terenem budowy.</w:t>
      </w:r>
    </w:p>
    <w:p w:rsidR="000A7266" w:rsidRDefault="000A7266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. TRYB OCENY OFERT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1. Oceny ofert będzie dokonywać Komisja Przetargowa.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2. Oferty oceniane będą w 2 etapach: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etap: ocena w zakresie wymagań formalnych i kompletności oferty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Oferty nie spełniające wymagań określonych ustawą i SIWZ zostaną odrzucone,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a w przypadku ujawnienia podstaw do wykluczenia Wykonawcy składającego ofertę, oferty te</w:t>
      </w:r>
      <w:r w:rsidR="006E3D67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zostaną uznane za odrzucone.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etap: ocena merytoryczna według kryteriów określonych poniżej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W II etapie rozpatrywane będą oferty nie podlegające odrzuceniu, złożone przez Wykonawców nie</w:t>
      </w:r>
      <w:r w:rsidR="006E3D67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podlegających wykluczeniu.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Oferty oceniane będą na podstawie następującego kryterium: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OCENY OFERT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Najniższa cena – 100%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(z podatkiem VAT) za realizację całego zamówienia - 100 %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Punkty przyznane za kryterium „Cena (z podatkiem VAT) za realizację całego zamówienia” będą</w:t>
      </w:r>
      <w:r w:rsidR="006E3D67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liczone wg następującego wzoru: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Wx</w:t>
      </w:r>
      <w:proofErr w:type="spellEnd"/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(</w:t>
      </w:r>
      <w:proofErr w:type="spellStart"/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Cmin</w:t>
      </w:r>
      <w:proofErr w:type="spellEnd"/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Cx) × 100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EE">
        <w:rPr>
          <w:rFonts w:ascii="Times New Roman" w:hAnsi="Times New Roman" w:cs="Times New Roman"/>
          <w:color w:val="000000"/>
          <w:sz w:val="24"/>
          <w:szCs w:val="24"/>
        </w:rPr>
        <w:t>Wx</w:t>
      </w:r>
      <w:proofErr w:type="spellEnd"/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 przyznanych danej ofercie za cenę,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EE">
        <w:rPr>
          <w:rFonts w:ascii="Times New Roman" w:hAnsi="Times New Roman" w:cs="Times New Roman"/>
          <w:color w:val="000000"/>
          <w:sz w:val="24"/>
          <w:szCs w:val="24"/>
        </w:rPr>
        <w:t>Cmin</w:t>
      </w:r>
      <w:proofErr w:type="spellEnd"/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– cena minimalna (z VAT) zaoferowana w przetargu spośród ofert ocenianych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Cx - cena (z VAT) podana przez wykonawcę, dla którego wynik jest obliczany.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Wszystkie obliczenia będą dokonywane z dokładnością do dwóch miejsc po przecinku.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Jako najkorzystniejsza zostanie wybrana oferta, która uzyska największą liczbę punktów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przyznanych przez członków Komisji Przetargowej.</w:t>
      </w:r>
    </w:p>
    <w:p w:rsidR="006E3D67" w:rsidRPr="004D7DEE" w:rsidRDefault="006E3D67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INFORMACJĘ O FORMALNOŚCIACH, JAKIE POWINNY ZOSTAĆ DOPEŁNIONE PO</w:t>
      </w:r>
      <w:r w:rsidR="00E44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WYBORZE OFERTY W CELU ZAWARCIA UMOWY </w:t>
      </w:r>
      <w:r w:rsidR="00E44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ZAMÓWIENIA</w:t>
      </w:r>
      <w:r w:rsidR="00E44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1. Po wyborze oferty Wykonawca zobowiązany jest do podpisania umowy w miejscu </w:t>
      </w:r>
      <w:r w:rsidR="00A63AB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i terminie</w:t>
      </w:r>
      <w:r w:rsidR="006E3D67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wskazanym przez Zamawiającego.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Przed zawarciem umowy Wykonawca wniesie zabezpieczenie należytego wykonania umowy.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WYMAGANIA DOTYCZĄCE ZABEZPIECZENIA NALEŻYTEGO WYKONANIA</w:t>
      </w:r>
      <w:r w:rsidR="004720A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UMOWY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1. Zamawiający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 wniesienia zabezpieczenia należytego wykonania umowy</w:t>
      </w:r>
      <w:r w:rsidR="00A63AB2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wysokości 5% ceny ofertowej brutto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, nie później niż w dniu zawarcia umowy.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2. Zabezpieczenie należytego wykonania umowy może być wniesione w: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a) pieniądzu;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b) poręczeniach bankowych lub poręczeniach spółdzielczej kasy oszczędnościowo-kredytowej,</w:t>
      </w:r>
      <w:r w:rsidR="00A63AB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 tym, że zobowiązanie kasy jest zawsze zobowiązaniem pieniężnym;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c) gwarancjach bankowych;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d) gwarancjach ubezpieczeniowych;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e) poręczeniach udzielanych przez podmioty, o których mowa w art.6b ust. 5 </w:t>
      </w:r>
      <w:proofErr w:type="spellStart"/>
      <w:r w:rsidRPr="004D7DE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2 ustawy </w:t>
      </w:r>
      <w:r w:rsidR="00A63AB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 dnia</w:t>
      </w:r>
      <w:r w:rsidR="00A63AB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9 listopada 2000</w:t>
      </w:r>
      <w:r w:rsidR="00F50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r. o utworzeniu Polskiej Agencji Rozwoju Przedsiębiorczości.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3. W przypadku wnoszenia zabezpieczenia należytego wykonania umowy: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a) w pieniądzu - odpowiednią kwotę należy wpłacić przelewem bankowym na konto</w:t>
      </w:r>
      <w:r w:rsidR="004720A9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Zamawiająceg</w:t>
      </w:r>
      <w:r w:rsidR="00DF2C3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F2C30" w:rsidRPr="00DF2C30">
        <w:rPr>
          <w:rFonts w:ascii="Times New Roman" w:hAnsi="Times New Roman" w:cs="Times New Roman"/>
          <w:b/>
          <w:bCs/>
          <w:sz w:val="24"/>
          <w:szCs w:val="24"/>
        </w:rPr>
        <w:t>49 8362 0005 0399 1819 2000 0020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najpóźniej w dniu podpisania umowy,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b) w przypadku wniesienia zabezpieczenia w pozostałych dopuszczanych formach określonych</w:t>
      </w:r>
      <w:r w:rsidR="00A63AB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4D7DE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2) od b) do e) dokument zabezpieczenia (oryginał) należy złożyć </w:t>
      </w:r>
      <w:r w:rsidR="000E597C">
        <w:rPr>
          <w:rFonts w:ascii="Times New Roman" w:hAnsi="Times New Roman" w:cs="Times New Roman"/>
          <w:color w:val="000000"/>
          <w:sz w:val="24"/>
          <w:szCs w:val="24"/>
        </w:rPr>
        <w:t xml:space="preserve">najpóźniej w dniu podpisania umowy. </w:t>
      </w:r>
    </w:p>
    <w:p w:rsidR="00A63AB2" w:rsidRPr="004D7DEE" w:rsidRDefault="00A63AB2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ISTOTNE DLA STRON POSTANOWIENIA, KTÓRE ZOSTANĄ WPROWADZONE DO</w:t>
      </w:r>
      <w:r w:rsidR="000E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TREŚCI ZAWIERANEJ UMOWY W SPRAWIE ZAMÓWIENIA PUBLICZNEGO</w:t>
      </w:r>
      <w:r w:rsidR="004720A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ZAWIERA WZÓR UMOWY STANOWIĄCY ZAŁĄCZNIK NR </w:t>
      </w:r>
      <w:r w:rsidR="00A26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SIWZ.</w:t>
      </w:r>
    </w:p>
    <w:p w:rsidR="00D611A2" w:rsidRPr="00B53995" w:rsidRDefault="00D611A2" w:rsidP="00B53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95">
        <w:rPr>
          <w:rFonts w:ascii="Times New Roman" w:hAnsi="Times New Roman" w:cs="Times New Roman"/>
          <w:bCs/>
          <w:sz w:val="24"/>
          <w:szCs w:val="24"/>
        </w:rPr>
        <w:t xml:space="preserve">17.1 </w:t>
      </w:r>
      <w:r w:rsidRPr="00B53995">
        <w:rPr>
          <w:rFonts w:ascii="Times New Roman" w:hAnsi="Times New Roman" w:cs="Times New Roman"/>
          <w:sz w:val="24"/>
          <w:szCs w:val="24"/>
        </w:rPr>
        <w:t>Najważniejsze postanowienia umowy zawiera załącznik</w:t>
      </w:r>
      <w:r w:rsidR="0047105F" w:rsidRPr="00B53995">
        <w:rPr>
          <w:rFonts w:ascii="Times New Roman" w:hAnsi="Times New Roman" w:cs="Times New Roman"/>
          <w:sz w:val="24"/>
          <w:szCs w:val="24"/>
        </w:rPr>
        <w:t xml:space="preserve"> 7</w:t>
      </w:r>
      <w:r w:rsidRPr="00B53995">
        <w:rPr>
          <w:rFonts w:ascii="Times New Roman" w:hAnsi="Times New Roman" w:cs="Times New Roman"/>
          <w:sz w:val="24"/>
          <w:szCs w:val="24"/>
        </w:rPr>
        <w:t xml:space="preserve"> – wzór umowy. Wszelkie zmiany umowy mogą zostać wprowadzone wyłącznie w zakresie i w trybach określonych                    w niniejszej </w:t>
      </w:r>
      <w:proofErr w:type="spellStart"/>
      <w:r w:rsidRPr="00B5399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53995">
        <w:rPr>
          <w:rFonts w:ascii="Times New Roman" w:hAnsi="Times New Roman" w:cs="Times New Roman"/>
          <w:sz w:val="24"/>
          <w:szCs w:val="24"/>
        </w:rPr>
        <w:t xml:space="preserve"> oraz warunkach umowy.</w:t>
      </w:r>
    </w:p>
    <w:p w:rsidR="00D611A2" w:rsidRPr="00F503E2" w:rsidRDefault="00F503E2" w:rsidP="00B53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 </w:t>
      </w:r>
      <w:r w:rsidR="00760CAF"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="00D611A2"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opuszcza się wydłużenie terminu realizacji niniejszej umowy lub jej części. Zmiana terminu dopuszczalna jest wyłącznie z przyczyn: błędów projektowych, niekorzystnych warunków geologicznych, których nie można było przewidzieć przed zawarciem umowy, konieczności wstrzymania prac ze względu na znaleziska archeologiczne, wystąpienia w czasie realizacji i na terenie objętym czynnościami wykonawcy robót klęski żywiołowej lub niekorzystnych warunków pogodowych z wyłączeniem okresu zimowego, zmian w zasadach </w:t>
      </w:r>
      <w:r w:rsidR="00D611A2"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finansowania zamówienia. W przypadku wystąpienia niniejszych przesłanek termin realizacji wydłuża się maksymalnie o czas na</w:t>
      </w:r>
      <w:r w:rsidR="00A262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jaki roboty zostały wstrzymane</w:t>
      </w:r>
      <w:r w:rsidR="00D611A2"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</w:t>
      </w:r>
    </w:p>
    <w:p w:rsidR="00760CAF" w:rsidRPr="00B53995" w:rsidRDefault="00D1148C" w:rsidP="00B5399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17.4</w:t>
      </w:r>
      <w:r w:rsidR="00760CAF"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0CAF" w:rsidRPr="00B53995">
        <w:rPr>
          <w:rFonts w:ascii="Times New Roman" w:hAnsi="Times New Roman" w:cs="Times New Roman"/>
          <w:sz w:val="24"/>
          <w:szCs w:val="24"/>
        </w:rPr>
        <w:t>Zmiana terminu dopuszczalna będzie również w przypadku wystąpienia sprzeciwu ze strony właściciela gruntów do czasu rozstrzygnięcia.</w:t>
      </w:r>
    </w:p>
    <w:p w:rsidR="00D611A2" w:rsidRPr="00B53995" w:rsidRDefault="00D611A2" w:rsidP="00B53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17</w:t>
      </w:r>
      <w:r w:rsidR="00D1148C"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.5</w:t>
      </w:r>
      <w:r w:rsidRPr="00B53995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B53995">
        <w:rPr>
          <w:rFonts w:ascii="Times New Roman" w:hAnsi="Times New Roman" w:cs="Times New Roman"/>
          <w:sz w:val="24"/>
          <w:szCs w:val="24"/>
        </w:rPr>
        <w:t xml:space="preserve">Zamawiający dopuszcza konieczność wprowadzenia zmian wynikających ze zmiany w obowiązujących przepisach, jeżeli zgodnie z nimi konieczne będzie dostosowanie treści umowy do aktualnego stanu prawnego oraz zmiany wynagrodzenia brutto w przypadku zmiany stawki podatku od towarów i usług. </w:t>
      </w:r>
    </w:p>
    <w:p w:rsidR="00B37B3D" w:rsidRDefault="00D611A2" w:rsidP="00B53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95">
        <w:rPr>
          <w:rFonts w:ascii="Times New Roman" w:hAnsi="Times New Roman" w:cs="Times New Roman"/>
          <w:sz w:val="24"/>
          <w:szCs w:val="24"/>
        </w:rPr>
        <w:t>17</w:t>
      </w:r>
      <w:r w:rsidR="00D1148C" w:rsidRPr="00B53995">
        <w:rPr>
          <w:rFonts w:ascii="Times New Roman" w:hAnsi="Times New Roman" w:cs="Times New Roman"/>
          <w:sz w:val="24"/>
          <w:szCs w:val="24"/>
        </w:rPr>
        <w:t>.6</w:t>
      </w:r>
      <w:r w:rsidRPr="00B53995">
        <w:rPr>
          <w:rFonts w:ascii="Times New Roman" w:hAnsi="Times New Roman" w:cs="Times New Roman"/>
          <w:sz w:val="24"/>
          <w:szCs w:val="24"/>
        </w:rPr>
        <w:tab/>
        <w:t>Dopuszcza się zmianę osób stanowiących kluczowy personel Wykonawcy. Zmiana może nastąpić na wniosek Wykonawcy, zawierający uzasadnienie zmiany oraz dokumenty potwierdzające, iż wskazana osoba spełnia warunki udziału w postępowaniu, w ramach którego Wykonawcy udzielono niniejszego zamówienia.</w:t>
      </w:r>
    </w:p>
    <w:p w:rsidR="00F503E2" w:rsidRPr="00F503E2" w:rsidRDefault="00F503E2" w:rsidP="00F503E2">
      <w:p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503E2">
        <w:rPr>
          <w:rFonts w:ascii="Times New Roman" w:hAnsi="Times New Roman" w:cs="Times New Roman"/>
          <w:sz w:val="24"/>
          <w:szCs w:val="24"/>
        </w:rPr>
        <w:t>17.7 Dopuszcza się zastosowanie robót zamiennych z przyczyn o charakterze technologicznym, jeżeli wprowadzenie robót zamiennych jest konieczne do prawidłowego wykonania umowy oraz nie powoduje rozszerzenia przedmiotu zamówienia w stosunku do przedmiotu określonego w specyfikacji istotnych warunków zamówienia oraz wynikającego                   z treści oferty.</w:t>
      </w:r>
    </w:p>
    <w:p w:rsidR="00F503E2" w:rsidRPr="00B53995" w:rsidRDefault="00F503E2" w:rsidP="00B53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POUCZENIE O ŚRODKACH OCHRONY PRAWNEJ PRZYSŁUGUJĄCYCH</w:t>
      </w:r>
      <w:r w:rsidR="00D1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</w:t>
      </w:r>
    </w:p>
    <w:p w:rsidR="00A63AB2" w:rsidRPr="000E597C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W niniejszym postępowaniu wykonawcom przysługują środki ochrony prawnej zawarte</w:t>
      </w:r>
      <w:r w:rsidR="00A63AB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 Dziale VI Prawa zamówień publicznych.</w:t>
      </w:r>
    </w:p>
    <w:p w:rsidR="00A63AB2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ZAMAWIAJĄCY NIE DOPUSZCZA SKŁADANIA OFERT CZĘŚCIOWYCH.</w:t>
      </w:r>
    </w:p>
    <w:p w:rsidR="00A63AB2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ZAMAWIAJĄCY NIE PRZEWIDUJE ZAWARCIA UMOWY RAMOWEJ.</w:t>
      </w:r>
    </w:p>
    <w:p w:rsidR="009A0969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ZAMÓWIENIA UZUPEŁNIAJĄCE</w:t>
      </w:r>
    </w:p>
    <w:p w:rsidR="00DB7ACB" w:rsidRPr="00420301" w:rsidRDefault="00DB7ACB" w:rsidP="00DB7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01">
        <w:rPr>
          <w:rFonts w:ascii="Times New Roman" w:hAnsi="Times New Roman" w:cs="Times New Roman"/>
          <w:sz w:val="24"/>
          <w:szCs w:val="24"/>
        </w:rPr>
        <w:t xml:space="preserve">5.6 Zamawiający przewiduje możliwość udzielenia zamówień uzupełniających, o których mowa w art. 67 ust. 1 </w:t>
      </w:r>
      <w:proofErr w:type="spellStart"/>
      <w:r w:rsidRPr="0042030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20301">
        <w:rPr>
          <w:rFonts w:ascii="Times New Roman" w:hAnsi="Times New Roman" w:cs="Times New Roman"/>
          <w:sz w:val="24"/>
          <w:szCs w:val="24"/>
        </w:rPr>
        <w:t xml:space="preserve"> 6 ustawy </w:t>
      </w:r>
      <w:proofErr w:type="spellStart"/>
      <w:r w:rsidRPr="004203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20301">
        <w:rPr>
          <w:rFonts w:ascii="Times New Roman" w:hAnsi="Times New Roman" w:cs="Times New Roman"/>
          <w:sz w:val="24"/>
          <w:szCs w:val="24"/>
        </w:rPr>
        <w:t xml:space="preserve">, do wysokości 50% wartości zamówienia podstawowego. </w:t>
      </w:r>
    </w:p>
    <w:p w:rsidR="00A63AB2" w:rsidRPr="000E597C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ZAMAWIAJĄCY NIE DOPUSZCZA MOŻLIWOŚCI SKŁADANIA OFERT</w:t>
      </w:r>
      <w:r w:rsidR="00A63AB2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WARIANTOWYCH.</w:t>
      </w:r>
    </w:p>
    <w:p w:rsidR="00A63AB2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ZAMAWIAJĄCY BĘDZIE DOKONYWAŁ ROZLICZEŃ Z WYKONAWCĄ </w:t>
      </w:r>
      <w:r w:rsidR="00A63AB2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WALUCIE</w:t>
      </w:r>
      <w:r w:rsidR="00A63AB2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POLSKIEJ (ZŁ).</w:t>
      </w:r>
    </w:p>
    <w:p w:rsidR="00A63AB2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24. ZAMAWIAJĄCY NIE PRZEWIDUJE ZWROTU KOSZTÓW UDZIAŁU</w:t>
      </w:r>
      <w:r w:rsidR="00A63AB2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POSTĘPOWANIU Z ZASTRZEŻENIEM OKOLICZNOŚCI PRZEWIDZIANYCH</w:t>
      </w:r>
      <w:r w:rsidR="00A63AB2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ART. 93 ust. 4 USTAWY.</w:t>
      </w:r>
    </w:p>
    <w:p w:rsidR="00A63AB2" w:rsidRPr="004D7DEE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ZAMAWIAJĄCY NIE PRZEWIDUJE UDZIELANIA ZALICZEK</w:t>
      </w:r>
    </w:p>
    <w:p w:rsidR="009A0969" w:rsidRDefault="009A0969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INNE INFORMACJE</w:t>
      </w:r>
    </w:p>
    <w:p w:rsidR="00ED7CB6" w:rsidRDefault="00ED7CB6" w:rsidP="00B53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4D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zgłoszenia robót: przebudowa ul. Sienkiewicza,</w:t>
      </w:r>
    </w:p>
    <w:p w:rsidR="00ED7CB6" w:rsidRDefault="00ED7CB6" w:rsidP="00B53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4D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zgłoszenia robót: budowa miejsc postojowych przy ul. Sienkiewicza</w:t>
      </w:r>
    </w:p>
    <w:p w:rsidR="00ED7CB6" w:rsidRDefault="00ED7CB6" w:rsidP="00B53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4D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zgłoszenia robót: kanalizacja deszczowa,</w:t>
      </w:r>
    </w:p>
    <w:p w:rsidR="00ED7CB6" w:rsidRDefault="00ED7CB6" w:rsidP="00B53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4D">
        <w:rPr>
          <w:rFonts w:ascii="Times New Roman" w:hAnsi="Times New Roman" w:cs="Times New Roman"/>
          <w:sz w:val="24"/>
          <w:szCs w:val="24"/>
        </w:rPr>
        <w:t xml:space="preserve">projekt </w:t>
      </w:r>
      <w:r w:rsidR="00B53995">
        <w:rPr>
          <w:rFonts w:ascii="Times New Roman" w:hAnsi="Times New Roman" w:cs="Times New Roman"/>
          <w:sz w:val="24"/>
          <w:szCs w:val="24"/>
        </w:rPr>
        <w:t>zgłoszenia robót: remont oświe</w:t>
      </w:r>
      <w:r>
        <w:rPr>
          <w:rFonts w:ascii="Times New Roman" w:hAnsi="Times New Roman" w:cs="Times New Roman"/>
          <w:sz w:val="24"/>
          <w:szCs w:val="24"/>
        </w:rPr>
        <w:t>tlenia</w:t>
      </w:r>
    </w:p>
    <w:p w:rsidR="00ED7CB6" w:rsidRPr="00635A4D" w:rsidRDefault="00ED7CB6" w:rsidP="00B53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A4D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635A4D">
        <w:rPr>
          <w:rFonts w:ascii="Times New Roman" w:hAnsi="Times New Roman" w:cs="Times New Roman"/>
          <w:sz w:val="24"/>
          <w:szCs w:val="24"/>
        </w:rPr>
        <w:t>,</w:t>
      </w:r>
    </w:p>
    <w:p w:rsidR="00ED7CB6" w:rsidRDefault="00ED7CB6" w:rsidP="00B53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4D">
        <w:rPr>
          <w:rFonts w:ascii="Times New Roman" w:hAnsi="Times New Roman" w:cs="Times New Roman"/>
          <w:sz w:val="24"/>
          <w:szCs w:val="24"/>
        </w:rPr>
        <w:t>przedmiar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35A4D"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E42240" w:rsidRPr="004D7DEE" w:rsidRDefault="00E42240" w:rsidP="004D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1A2" w:rsidRPr="00D611A2" w:rsidRDefault="00D611A2" w:rsidP="00D61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E42240" w:rsidRDefault="00E42240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DF2C30" w:rsidRDefault="00DF2C30" w:rsidP="00B80BB8">
      <w:pPr>
        <w:pStyle w:val="Zwykytekst1"/>
        <w:spacing w:before="120"/>
        <w:ind w:right="-1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853372" w:rsidRDefault="00853372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794CB8" w:rsidRPr="00D32FBB" w:rsidRDefault="00794CB8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nr 1</w:t>
      </w:r>
    </w:p>
    <w:p w:rsidR="00D32FBB" w:rsidRDefault="00B53995" w:rsidP="00D32FBB">
      <w:pPr>
        <w:autoSpaceDE w:val="0"/>
        <w:autoSpaceDN w:val="0"/>
        <w:adjustRightInd w:val="0"/>
        <w:spacing w:after="0" w:line="240" w:lineRule="auto"/>
        <w:jc w:val="right"/>
        <w:rPr>
          <w:rFonts w:ascii="BookAntiqua,Bold" w:hAnsi="BookAntiqua,Bold" w:cs="BookAntiqua,Bold"/>
          <w:b/>
          <w:bCs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D32FBB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D32FBB" w:rsidRDefault="00D32FBB" w:rsidP="00D32FBB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ind w:right="-1"/>
        <w:jc w:val="center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794CB8" w:rsidRPr="00197DB7" w:rsidTr="00D1148C">
        <w:trPr>
          <w:trHeight w:val="535"/>
        </w:trPr>
        <w:tc>
          <w:tcPr>
            <w:tcW w:w="3380" w:type="dxa"/>
          </w:tcPr>
          <w:p w:rsidR="00794CB8" w:rsidRPr="00197DB7" w:rsidRDefault="00794CB8" w:rsidP="00EC3EFF">
            <w:pPr>
              <w:snapToGri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148C" w:rsidRDefault="00D1148C" w:rsidP="00EC3EFF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4CB8" w:rsidRPr="00197DB7" w:rsidRDefault="00794CB8" w:rsidP="00EC3EFF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794CB8" w:rsidRPr="00197DB7" w:rsidRDefault="00794CB8" w:rsidP="00D1148C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794CB8" w:rsidRPr="00197DB7" w:rsidRDefault="00794CB8" w:rsidP="00794CB8">
      <w:pPr>
        <w:spacing w:before="120"/>
        <w:ind w:left="2127" w:right="-1" w:hanging="2127"/>
        <w:jc w:val="both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ind w:right="283"/>
        <w:jc w:val="right"/>
        <w:rPr>
          <w:rFonts w:ascii="Verdana" w:hAnsi="Verdana"/>
          <w:b/>
          <w:sz w:val="20"/>
          <w:szCs w:val="20"/>
        </w:rPr>
      </w:pPr>
    </w:p>
    <w:p w:rsidR="00794CB8" w:rsidRPr="00197DB7" w:rsidRDefault="00794CB8" w:rsidP="00794CB8">
      <w:pPr>
        <w:ind w:right="-1" w:firstLine="540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Gmina Strzelce Krajeńskie</w:t>
      </w:r>
    </w:p>
    <w:p w:rsidR="00794CB8" w:rsidRPr="00197DB7" w:rsidRDefault="00794CB8" w:rsidP="00794CB8">
      <w:pPr>
        <w:ind w:left="540" w:right="-1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Adres: 66-500 Strzelce Krajeńskie, Aleja Wolności 48</w:t>
      </w:r>
    </w:p>
    <w:p w:rsidR="00794CB8" w:rsidRPr="00197DB7" w:rsidRDefault="00794CB8" w:rsidP="00794CB8">
      <w:pPr>
        <w:ind w:right="283"/>
        <w:jc w:val="right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ind w:right="-1"/>
        <w:jc w:val="both"/>
        <w:rPr>
          <w:rFonts w:ascii="Verdana" w:hAnsi="Verdana" w:cs="Courier New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Nawiązując do ogłoszenia o </w:t>
      </w:r>
      <w:r w:rsidRPr="00197DB7">
        <w:rPr>
          <w:rFonts w:ascii="Verdana" w:hAnsi="Verdana" w:cs="Courier New"/>
          <w:sz w:val="20"/>
          <w:szCs w:val="20"/>
        </w:rPr>
        <w:t>zamówieniu w postępowaniu o udzielenie zamówienia publicznego prowadzonego w trybie przetargu nieograniczonego</w:t>
      </w:r>
      <w:r w:rsidRPr="00197DB7">
        <w:rPr>
          <w:rFonts w:ascii="Verdana" w:hAnsi="Verdana"/>
          <w:sz w:val="20"/>
          <w:szCs w:val="20"/>
        </w:rPr>
        <w:t xml:space="preserve"> </w:t>
      </w:r>
      <w:r w:rsidRPr="00197DB7">
        <w:rPr>
          <w:rFonts w:ascii="Verdana" w:hAnsi="Verdana" w:cs="Courier New"/>
          <w:sz w:val="20"/>
          <w:szCs w:val="20"/>
        </w:rPr>
        <w:t>na zadanie pod nazwą:</w:t>
      </w: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/>
          <w:bCs/>
          <w:color w:val="000000"/>
          <w:sz w:val="20"/>
        </w:rPr>
        <w:t>„Przebudowa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794CB8" w:rsidRPr="00197DB7" w:rsidRDefault="00794CB8" w:rsidP="00794CB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MY NIŻEJ PODPISANI</w:t>
      </w:r>
      <w:r w:rsidRPr="00197DB7">
        <w:rPr>
          <w:rFonts w:ascii="Verdana" w:hAnsi="Verdana" w:cs="Times New Roman"/>
        </w:rPr>
        <w:t xml:space="preserve"> 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794CB8" w:rsidRPr="00197DB7" w:rsidRDefault="00794CB8" w:rsidP="00794CB8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działając w imieniu i na rzecz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(nazwa (firma) dokładny adres Wykonawcy/Wykonawców)</w:t>
      </w:r>
    </w:p>
    <w:p w:rsidR="00794CB8" w:rsidRPr="00197DB7" w:rsidRDefault="00794CB8" w:rsidP="00794CB8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636A03" w:rsidRDefault="00636A03" w:rsidP="00794CB8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1. SKŁADAMY OFERTĘ</w:t>
      </w:r>
      <w:r w:rsidRPr="00197DB7">
        <w:rPr>
          <w:rFonts w:ascii="Verdana" w:hAnsi="Verdana" w:cs="Times New Roman"/>
        </w:rPr>
        <w:t xml:space="preserve"> na wykonanie przedmiotu zamówienia zgodnie ze Specyfikacją Istotnych Warunków Zamówienia. </w:t>
      </w:r>
    </w:p>
    <w:p w:rsidR="00636A03" w:rsidRDefault="00636A03" w:rsidP="00794CB8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2. OŚWIADCZAMY,</w:t>
      </w:r>
      <w:r w:rsidRPr="00197DB7">
        <w:rPr>
          <w:rFonts w:ascii="Verdana" w:hAnsi="Verdana" w:cs="Times New Roman"/>
        </w:rPr>
        <w:t xml:space="preserve"> że zapoznaliśmy się ze Specyfikacją Istotnych Warunków </w:t>
      </w:r>
      <w:r w:rsidRPr="00197DB7">
        <w:rPr>
          <w:rFonts w:ascii="Verdana" w:hAnsi="Verdana" w:cs="Times New Roman"/>
        </w:rPr>
        <w:tab/>
        <w:t xml:space="preserve">Zamówienia (SIWZ) oraz wyjaśnieniami i zmianami SIWZ przekazanymi przez </w:t>
      </w:r>
      <w:r w:rsidRPr="00197DB7">
        <w:rPr>
          <w:rFonts w:ascii="Verdana" w:hAnsi="Verdana" w:cs="Times New Roman"/>
        </w:rPr>
        <w:tab/>
        <w:t>Zamawiającego i uznajemy się za związanych określonymi w nich postanowieniami               i zasadami postępowania.</w:t>
      </w:r>
    </w:p>
    <w:p w:rsidR="00794CB8" w:rsidRPr="00197DB7" w:rsidRDefault="00794CB8" w:rsidP="00794CB8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</w:p>
    <w:p w:rsidR="009F6FB4" w:rsidRDefault="009F6FB4" w:rsidP="009F6FB4">
      <w:pPr>
        <w:pStyle w:val="Zwykytekst1"/>
        <w:tabs>
          <w:tab w:val="left" w:pos="360"/>
        </w:tabs>
        <w:ind w:right="-1"/>
        <w:jc w:val="both"/>
        <w:rPr>
          <w:rFonts w:ascii="Verdana" w:hAnsi="Verdana"/>
          <w:b/>
        </w:rPr>
      </w:pPr>
      <w:r>
        <w:rPr>
          <w:rFonts w:ascii="Verdana" w:hAnsi="Verdana" w:cs="Times New Roman"/>
          <w:b/>
          <w:iCs/>
        </w:rPr>
        <w:t xml:space="preserve">3. </w:t>
      </w:r>
      <w:r w:rsidR="00794CB8" w:rsidRPr="009F6FB4">
        <w:rPr>
          <w:rFonts w:ascii="Verdana" w:hAnsi="Verdana" w:cs="Times New Roman"/>
          <w:b/>
          <w:iCs/>
        </w:rPr>
        <w:t>OFERUJEMY</w:t>
      </w:r>
      <w:r w:rsidR="00794CB8" w:rsidRPr="009F6FB4">
        <w:rPr>
          <w:rFonts w:ascii="Verdana" w:hAnsi="Verdana" w:cs="Times New Roman"/>
          <w:iCs/>
        </w:rPr>
        <w:t xml:space="preserve"> wykonanie przedmiotu zamówienia </w:t>
      </w:r>
      <w:r w:rsidRPr="009F6FB4">
        <w:rPr>
          <w:rFonts w:ascii="Verdana" w:hAnsi="Verdana" w:cs="Times New Roman"/>
          <w:iCs/>
        </w:rPr>
        <w:t xml:space="preserve">za </w:t>
      </w:r>
      <w:r w:rsidRPr="009F6FB4">
        <w:rPr>
          <w:rFonts w:ascii="Verdana" w:hAnsi="Verdana" w:cs="Times New Roman"/>
          <w:b/>
          <w:iCs/>
        </w:rPr>
        <w:t>c</w:t>
      </w:r>
      <w:r w:rsidRPr="009F6FB4">
        <w:rPr>
          <w:rFonts w:ascii="Verdana" w:hAnsi="Verdana"/>
          <w:b/>
        </w:rPr>
        <w:t>enę brutto …………………….</w:t>
      </w:r>
    </w:p>
    <w:p w:rsidR="009F6FB4" w:rsidRPr="009F6FB4" w:rsidRDefault="009F6FB4" w:rsidP="009F6FB4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iCs/>
        </w:rPr>
      </w:pPr>
      <w:r>
        <w:rPr>
          <w:rFonts w:ascii="Verdana" w:hAnsi="Verdana"/>
          <w:b/>
        </w:rPr>
        <w:t>(słownie: ………………………………………………………………………………………………)</w:t>
      </w:r>
    </w:p>
    <w:p w:rsidR="009F6FB4" w:rsidRDefault="009F6FB4" w:rsidP="009F6F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6FB4">
        <w:rPr>
          <w:rFonts w:ascii="Verdana" w:hAnsi="Verdana"/>
          <w:sz w:val="20"/>
          <w:szCs w:val="20"/>
        </w:rPr>
        <w:t>(cena zawiera wszystkie koszty związane z realizacją zadania w tym obowiązujące  podatki, opłaty, itp.) w tym podatek VAT……..% w kwocie……………………………..)</w:t>
      </w:r>
    </w:p>
    <w:p w:rsidR="009F6FB4" w:rsidRDefault="009F6FB4" w:rsidP="009F6F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netto ………………………………</w:t>
      </w:r>
    </w:p>
    <w:p w:rsidR="009F6FB4" w:rsidRDefault="009F6FB4" w:rsidP="009F6F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(słownie: ……………………………………………………………………………………………………………………………..) </w:t>
      </w:r>
    </w:p>
    <w:p w:rsidR="009F6FB4" w:rsidRPr="009F6FB4" w:rsidRDefault="009F6FB4" w:rsidP="009F6F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ind w:left="357" w:right="-1"/>
        <w:jc w:val="both"/>
        <w:rPr>
          <w:rFonts w:ascii="Verdana" w:hAnsi="Verdana"/>
          <w:iCs/>
        </w:rPr>
      </w:pPr>
    </w:p>
    <w:p w:rsidR="00D1148C" w:rsidRPr="00D1148C" w:rsidRDefault="00794CB8" w:rsidP="00D1148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76BD9">
        <w:rPr>
          <w:rFonts w:ascii="Verdana" w:hAnsi="Verdana"/>
          <w:b/>
          <w:bCs/>
          <w:iCs/>
          <w:sz w:val="20"/>
          <w:szCs w:val="20"/>
        </w:rPr>
        <w:t>4. ZOBOWIĄZUJEMY SIĘ</w:t>
      </w:r>
      <w:r w:rsidRPr="00976BD9">
        <w:rPr>
          <w:rFonts w:ascii="Verdana" w:hAnsi="Verdana"/>
          <w:bCs/>
          <w:iCs/>
          <w:sz w:val="20"/>
          <w:szCs w:val="20"/>
        </w:rPr>
        <w:t xml:space="preserve"> do wykonania zamówienia w terminie </w:t>
      </w:r>
      <w:r w:rsidR="00D1148C" w:rsidRPr="00D1148C">
        <w:rPr>
          <w:rFonts w:ascii="Verdana" w:hAnsi="Verdana" w:cs="Times New Roman"/>
          <w:sz w:val="20"/>
          <w:szCs w:val="20"/>
        </w:rPr>
        <w:t>do dnia</w:t>
      </w:r>
      <w:r w:rsidR="00D1148C" w:rsidRPr="00D1148C">
        <w:rPr>
          <w:rFonts w:ascii="Verdana" w:hAnsi="Verdana" w:cs="Times New Roman"/>
          <w:b/>
          <w:sz w:val="20"/>
          <w:szCs w:val="20"/>
        </w:rPr>
        <w:t xml:space="preserve"> </w:t>
      </w:r>
      <w:r w:rsidR="00B53995">
        <w:rPr>
          <w:rFonts w:ascii="Verdana" w:hAnsi="Verdana" w:cs="Times New Roman"/>
          <w:b/>
          <w:sz w:val="20"/>
          <w:szCs w:val="20"/>
        </w:rPr>
        <w:t>31.10</w:t>
      </w:r>
      <w:r w:rsidR="00D1148C" w:rsidRPr="00D1148C">
        <w:rPr>
          <w:rFonts w:ascii="Verdana" w:hAnsi="Verdana" w:cs="Times New Roman"/>
          <w:b/>
          <w:sz w:val="20"/>
          <w:szCs w:val="20"/>
        </w:rPr>
        <w:t>.2014 r.</w:t>
      </w:r>
    </w:p>
    <w:p w:rsidR="00794CB8" w:rsidRPr="00197DB7" w:rsidRDefault="00794CB8" w:rsidP="00B53995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Cs/>
          <w:iCs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</w:rPr>
      </w:pPr>
      <w:r w:rsidRPr="00197DB7">
        <w:rPr>
          <w:rFonts w:ascii="Verdana" w:hAnsi="Verdana" w:cs="Times New Roman"/>
          <w:b/>
          <w:bCs/>
          <w:iCs/>
        </w:rPr>
        <w:lastRenderedPageBreak/>
        <w:t xml:space="preserve">5. </w:t>
      </w:r>
      <w:r w:rsidRPr="00197DB7">
        <w:rPr>
          <w:rFonts w:ascii="Verdana" w:hAnsi="Verdana"/>
          <w:b/>
        </w:rPr>
        <w:t xml:space="preserve">ZOBOWIĄZUJEMY SIĘ </w:t>
      </w:r>
      <w:r w:rsidRPr="00197DB7">
        <w:rPr>
          <w:rFonts w:ascii="Verdana" w:hAnsi="Verdana"/>
        </w:rPr>
        <w:t>do</w:t>
      </w:r>
      <w:r w:rsidRPr="00197DB7">
        <w:rPr>
          <w:rFonts w:ascii="Verdana" w:hAnsi="Verdana"/>
          <w:b/>
        </w:rPr>
        <w:t xml:space="preserve"> </w:t>
      </w:r>
      <w:r w:rsidRPr="00197DB7">
        <w:rPr>
          <w:rFonts w:ascii="Verdana" w:hAnsi="Verdana"/>
        </w:rPr>
        <w:t xml:space="preserve">udzielenia gwarancji i rękojmi na okres </w:t>
      </w:r>
      <w:r w:rsidR="00BB73BC">
        <w:rPr>
          <w:rFonts w:ascii="Verdana" w:hAnsi="Verdana"/>
          <w:b/>
        </w:rPr>
        <w:t>60</w:t>
      </w:r>
      <w:r w:rsidRPr="00197DB7">
        <w:rPr>
          <w:rFonts w:ascii="Verdana" w:hAnsi="Verdana"/>
          <w:b/>
        </w:rPr>
        <w:t xml:space="preserve"> </w:t>
      </w:r>
      <w:proofErr w:type="spellStart"/>
      <w:r w:rsidRPr="00197DB7">
        <w:rPr>
          <w:rFonts w:ascii="Verdana" w:hAnsi="Verdana"/>
          <w:b/>
        </w:rPr>
        <w:t>m-cy</w:t>
      </w:r>
      <w:proofErr w:type="spellEnd"/>
      <w:r w:rsidRPr="00197DB7">
        <w:rPr>
          <w:rFonts w:ascii="Verdana" w:hAnsi="Verdana"/>
        </w:rPr>
        <w:t xml:space="preserve"> licząc od dnia podpisania protokołu odbioru końcowego robót bez wad istotnych.</w:t>
      </w:r>
    </w:p>
    <w:p w:rsidR="00794CB8" w:rsidRPr="00197DB7" w:rsidRDefault="00794CB8" w:rsidP="00794CB8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  <w:b/>
          <w:bCs/>
          <w:iCs/>
        </w:rPr>
      </w:pPr>
      <w:r w:rsidRPr="00197DB7">
        <w:rPr>
          <w:rFonts w:ascii="Verdana" w:hAnsi="Verdana" w:cs="Times New Roman"/>
          <w:b/>
          <w:bCs/>
          <w:iCs/>
        </w:rPr>
        <w:tab/>
      </w:r>
    </w:p>
    <w:p w:rsidR="00794CB8" w:rsidRPr="00197DB7" w:rsidRDefault="00794CB8" w:rsidP="00794CB8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6. AKCEPTUJEMY </w:t>
      </w:r>
      <w:r w:rsidRPr="00197DB7">
        <w:rPr>
          <w:rFonts w:ascii="Verdana" w:hAnsi="Verdana" w:cs="Times New Roman"/>
        </w:rPr>
        <w:t>warunki płatności określone przez Zamawiającego w Specyfikacji Istotnych Warunków Zamówienia.</w:t>
      </w:r>
    </w:p>
    <w:p w:rsidR="00794CB8" w:rsidRPr="00197DB7" w:rsidRDefault="00794CB8" w:rsidP="00794CB8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</w:p>
    <w:p w:rsidR="00794CB8" w:rsidRPr="00197DB7" w:rsidRDefault="00794CB8" w:rsidP="00B5399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JESTEŚMY</w:t>
      </w:r>
      <w:r w:rsidRPr="00197DB7">
        <w:rPr>
          <w:rFonts w:ascii="Verdana" w:hAnsi="Verdana"/>
          <w:sz w:val="20"/>
          <w:szCs w:val="20"/>
        </w:rPr>
        <w:t xml:space="preserve"> związani ofertą przez czas wskazany w Specyfikacji Istotnych Warunków Zamówienia.</w:t>
      </w:r>
    </w:p>
    <w:p w:rsidR="00794CB8" w:rsidRPr="00197DB7" w:rsidRDefault="00794CB8" w:rsidP="00794CB8">
      <w:pPr>
        <w:pStyle w:val="Zwykytekst1"/>
        <w:tabs>
          <w:tab w:val="left" w:pos="284"/>
        </w:tabs>
        <w:ind w:left="284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Na potwierdzenie powyższego wnieśliśmy wadium w wysokości ______________ w formie______________________.</w:t>
      </w:r>
    </w:p>
    <w:p w:rsidR="00794CB8" w:rsidRPr="00197DB7" w:rsidRDefault="00794CB8" w:rsidP="00794CB8">
      <w:pPr>
        <w:pStyle w:val="Zwykytekst1"/>
        <w:tabs>
          <w:tab w:val="left" w:pos="195"/>
          <w:tab w:val="left" w:pos="375"/>
          <w:tab w:val="left" w:pos="390"/>
        </w:tabs>
        <w:ind w:right="-34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</w:t>
      </w:r>
      <w:r w:rsidRPr="00197DB7">
        <w:rPr>
          <w:rFonts w:ascii="Verdana" w:hAnsi="Verdana" w:cs="Times New Roman"/>
        </w:rPr>
        <w:tab/>
        <w:t xml:space="preserve"> Wadium należy zwrócić na konto nr ___________________________________ .</w:t>
      </w:r>
    </w:p>
    <w:p w:rsidR="000E597C" w:rsidRDefault="000E597C" w:rsidP="00794CB8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8. ZAMÓWIENIE ZREALIZUJEMY </w:t>
      </w:r>
      <w:r w:rsidRPr="00197DB7">
        <w:rPr>
          <w:rFonts w:ascii="Verdana" w:hAnsi="Verdana" w:cs="Times New Roman"/>
        </w:rPr>
        <w:t>sami*/przy udziale podwykonawców w następującym zakresie robót*:</w:t>
      </w:r>
      <w:r w:rsidRPr="00197DB7">
        <w:rPr>
          <w:rFonts w:ascii="Verdana" w:hAnsi="Verdana" w:cs="Times New Roman"/>
        </w:rPr>
        <w:tab/>
      </w:r>
    </w:p>
    <w:p w:rsidR="00794CB8" w:rsidRPr="00197DB7" w:rsidRDefault="00794CB8" w:rsidP="00794CB8">
      <w:pPr>
        <w:pStyle w:val="Zwykytekst1"/>
        <w:tabs>
          <w:tab w:val="left" w:pos="360"/>
        </w:tabs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</w:rPr>
        <w:tab/>
        <w:t>___________________________________________________________________</w:t>
      </w:r>
      <w:r w:rsidRPr="00197DB7">
        <w:rPr>
          <w:rFonts w:ascii="Verdana" w:hAnsi="Verdana" w:cs="Times New Roman"/>
          <w:i/>
        </w:rPr>
        <w:t xml:space="preserve">                                                          </w:t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  <w:t xml:space="preserve">(zakres powierzonych prac) </w:t>
      </w:r>
    </w:p>
    <w:p w:rsidR="00794CB8" w:rsidRPr="00197DB7" w:rsidRDefault="00794CB8" w:rsidP="00794CB8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9. OŚWIADCZAMY</w:t>
      </w:r>
      <w:r w:rsidRPr="00197DB7">
        <w:rPr>
          <w:rFonts w:ascii="Verdana" w:hAnsi="Verdana" w:cs="Times New Roman"/>
        </w:rPr>
        <w:t xml:space="preserve">, że sposób reprezentacji Wykonawcy*/Wykonawców wspólnie </w:t>
      </w:r>
      <w:r w:rsidRPr="00197DB7">
        <w:rPr>
          <w:rFonts w:ascii="Verdana" w:hAnsi="Verdana" w:cs="Times New Roman"/>
        </w:rPr>
        <w:tab/>
        <w:t>ubiegających się o udzielenie zamówienia* dla potrzeb zamówienia jest następujący: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    _________________________________________________________________</w:t>
      </w:r>
    </w:p>
    <w:p w:rsidR="00794CB8" w:rsidRPr="00197DB7" w:rsidRDefault="00794CB8" w:rsidP="00794CB8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(Wypełniają jedynie przedsiębiorcy składający wspólną ofertę – spółki cywilne lub konsorcja)</w:t>
      </w:r>
    </w:p>
    <w:p w:rsidR="00794CB8" w:rsidRPr="00197DB7" w:rsidRDefault="00794CB8" w:rsidP="00794CB8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10. OŚWIADCZAMY,</w:t>
      </w:r>
      <w:r w:rsidRPr="00197DB7">
        <w:rPr>
          <w:rFonts w:ascii="Verdana" w:hAnsi="Verdana" w:cs="Times New Roman"/>
        </w:rPr>
        <w:t xml:space="preserve"> że zapoznaliśmy się z </w:t>
      </w:r>
      <w:r w:rsidRPr="00197DB7">
        <w:rPr>
          <w:rFonts w:ascii="Verdana" w:hAnsi="Verdana" w:cs="Times New Roman"/>
          <w:iCs/>
        </w:rPr>
        <w:t>Istotnymi dla Stron postanowieniami umowy</w:t>
      </w:r>
      <w:r w:rsidRPr="00197DB7">
        <w:rPr>
          <w:rFonts w:ascii="Verdana" w:hAnsi="Verdana" w:cs="Times New Roman"/>
        </w:rPr>
        <w:t xml:space="preserve">, określonymi w Specyfikacji Istotnych Warunków Zamówienia </w:t>
      </w:r>
      <w:r w:rsidR="000E597C">
        <w:rPr>
          <w:rFonts w:ascii="Verdana" w:hAnsi="Verdana" w:cs="Times New Roman"/>
        </w:rPr>
        <w:t xml:space="preserve">                                  </w:t>
      </w:r>
      <w:r w:rsidRPr="00197DB7">
        <w:rPr>
          <w:rFonts w:ascii="Verdana" w:hAnsi="Verdana" w:cs="Times New Roman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794CB8" w:rsidRPr="00197DB7" w:rsidRDefault="00794CB8" w:rsidP="00794CB8">
      <w:pPr>
        <w:pStyle w:val="Zwykytekst1"/>
        <w:tabs>
          <w:tab w:val="left" w:pos="360"/>
        </w:tabs>
        <w:ind w:left="426" w:right="-1" w:hanging="426"/>
        <w:jc w:val="both"/>
        <w:rPr>
          <w:rFonts w:ascii="Verdana" w:hAnsi="Verdana" w:cs="Times New Roman"/>
        </w:rPr>
      </w:pPr>
    </w:p>
    <w:p w:rsidR="00794CB8" w:rsidRPr="00197DB7" w:rsidRDefault="00794CB8" w:rsidP="00794CB8">
      <w:pPr>
        <w:pStyle w:val="Zwykytekst1"/>
        <w:tabs>
          <w:tab w:val="left" w:pos="360"/>
        </w:tabs>
        <w:spacing w:after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11. WSZELKĄ KORESPONDENCJĘ</w:t>
      </w:r>
      <w:r w:rsidRPr="00197DB7">
        <w:rPr>
          <w:rFonts w:ascii="Verdana" w:hAnsi="Verdana" w:cs="Times New Roman"/>
        </w:rPr>
        <w:t xml:space="preserve"> w sprawie postępowania należy kierować na </w:t>
      </w:r>
      <w:r w:rsidRPr="00197DB7">
        <w:rPr>
          <w:rFonts w:ascii="Verdana" w:hAnsi="Verdana" w:cs="Times New Roman"/>
        </w:rPr>
        <w:tab/>
        <w:t>poniższy adres:</w:t>
      </w:r>
    </w:p>
    <w:p w:rsidR="00794CB8" w:rsidRPr="00197DB7" w:rsidRDefault="00794CB8" w:rsidP="00794CB8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Imię i nazwisko: </w:t>
      </w:r>
    </w:p>
    <w:p w:rsidR="00794CB8" w:rsidRPr="00197DB7" w:rsidRDefault="00794CB8" w:rsidP="00794CB8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tel. ________________ </w:t>
      </w:r>
      <w:proofErr w:type="spellStart"/>
      <w:r w:rsidRPr="00197DB7">
        <w:rPr>
          <w:rFonts w:ascii="Verdana" w:hAnsi="Verdana" w:cs="Times New Roman"/>
        </w:rPr>
        <w:t>fax</w:t>
      </w:r>
      <w:proofErr w:type="spellEnd"/>
      <w:r w:rsidRPr="00197DB7">
        <w:rPr>
          <w:rFonts w:ascii="Verdana" w:hAnsi="Verdana" w:cs="Times New Roman"/>
        </w:rPr>
        <w:t xml:space="preserve"> __________________ e-mail: ___________________</w:t>
      </w:r>
    </w:p>
    <w:p w:rsidR="00794CB8" w:rsidRDefault="00794CB8" w:rsidP="00636A03">
      <w:pPr>
        <w:pStyle w:val="Zwykytekst1"/>
        <w:numPr>
          <w:ilvl w:val="0"/>
          <w:numId w:val="2"/>
        </w:numPr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OFERTĘ </w:t>
      </w:r>
      <w:r w:rsidRPr="00197DB7">
        <w:rPr>
          <w:rFonts w:ascii="Verdana" w:hAnsi="Verdana" w:cs="Times New Roman"/>
        </w:rPr>
        <w:t>składamy na _________ stronach.</w:t>
      </w:r>
    </w:p>
    <w:p w:rsidR="00794CB8" w:rsidRPr="00636A03" w:rsidRDefault="00794CB8" w:rsidP="00636A03">
      <w:pPr>
        <w:pStyle w:val="Zwykytekst1"/>
        <w:numPr>
          <w:ilvl w:val="0"/>
          <w:numId w:val="2"/>
        </w:numPr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 w:rsidRPr="00636A03">
        <w:rPr>
          <w:rFonts w:ascii="Verdana" w:hAnsi="Verdana" w:cs="Times New Roman"/>
          <w:b/>
        </w:rPr>
        <w:t xml:space="preserve">ZAŁĄCZNIKAMI </w:t>
      </w:r>
      <w:r w:rsidRPr="00636A03">
        <w:rPr>
          <w:rFonts w:ascii="Verdana" w:hAnsi="Verdana" w:cs="Times New Roman"/>
        </w:rPr>
        <w:t>do oferty, stanowiącymi jej integralną część są:</w:t>
      </w:r>
    </w:p>
    <w:p w:rsidR="000E597C" w:rsidRPr="00197DB7" w:rsidRDefault="000E597C" w:rsidP="000E597C">
      <w:pPr>
        <w:pStyle w:val="Zwykytekst1"/>
        <w:tabs>
          <w:tab w:val="left" w:pos="360"/>
        </w:tabs>
        <w:spacing w:after="280"/>
        <w:ind w:left="720" w:right="-1"/>
        <w:jc w:val="both"/>
        <w:rPr>
          <w:rFonts w:ascii="Verdana" w:hAnsi="Verdana" w:cs="Times New Roman"/>
        </w:rPr>
      </w:pPr>
    </w:p>
    <w:p w:rsidR="00794CB8" w:rsidRPr="00197DB7" w:rsidRDefault="00794CB8" w:rsidP="00794CB8">
      <w:pPr>
        <w:pStyle w:val="Zwykytekst1"/>
        <w:numPr>
          <w:ilvl w:val="2"/>
          <w:numId w:val="3"/>
        </w:numPr>
        <w:tabs>
          <w:tab w:val="left" w:pos="735"/>
        </w:tabs>
        <w:ind w:left="735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794CB8" w:rsidRDefault="00794CB8" w:rsidP="00794CB8">
      <w:pPr>
        <w:pStyle w:val="Zwykytekst1"/>
        <w:numPr>
          <w:ilvl w:val="2"/>
          <w:numId w:val="3"/>
        </w:numPr>
        <w:tabs>
          <w:tab w:val="left" w:pos="735"/>
        </w:tabs>
        <w:spacing w:after="280"/>
        <w:ind w:left="735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794CB8" w:rsidRPr="00197DB7" w:rsidRDefault="00794CB8" w:rsidP="00794CB8">
      <w:pPr>
        <w:pStyle w:val="Zwykytekst1"/>
        <w:ind w:right="-1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ind w:right="-1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ind w:right="-1" w:firstLine="39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197DB7">
        <w:rPr>
          <w:rFonts w:ascii="Verdana" w:hAnsi="Verdana" w:cs="Times New Roman"/>
          <w:i/>
        </w:rPr>
        <w:t>..................................................</w:t>
      </w:r>
    </w:p>
    <w:p w:rsidR="00794CB8" w:rsidRPr="00197DB7" w:rsidRDefault="00794CB8" w:rsidP="00794CB8">
      <w:pPr>
        <w:pStyle w:val="Zwykytekst1"/>
        <w:ind w:right="-1"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(podpis </w:t>
      </w:r>
      <w:r w:rsidRPr="00197DB7">
        <w:rPr>
          <w:rFonts w:ascii="Verdana" w:hAnsi="Verdana" w:cs="Times New Roman"/>
          <w:i/>
        </w:rPr>
        <w:t>Wykonawcy/Pełnomocnika)</w:t>
      </w:r>
    </w:p>
    <w:p w:rsidR="00794CB8" w:rsidRPr="00197DB7" w:rsidRDefault="00794CB8" w:rsidP="00794CB8">
      <w:pPr>
        <w:pStyle w:val="Zwykytekst1"/>
        <w:ind w:left="360" w:right="-1"/>
        <w:jc w:val="both"/>
        <w:rPr>
          <w:rFonts w:ascii="Verdana" w:hAnsi="Verdana" w:cs="Times New Roman"/>
        </w:rPr>
      </w:pPr>
    </w:p>
    <w:p w:rsidR="00794CB8" w:rsidRPr="00197DB7" w:rsidRDefault="00794CB8" w:rsidP="00794CB8">
      <w:pPr>
        <w:pStyle w:val="Zwykytekst1"/>
        <w:ind w:right="-1"/>
        <w:jc w:val="right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ind w:right="-1"/>
        <w:jc w:val="both"/>
        <w:rPr>
          <w:rFonts w:ascii="Verdana" w:hAnsi="Verdana" w:cs="Times New Roman"/>
        </w:rPr>
      </w:pPr>
    </w:p>
    <w:p w:rsidR="00794CB8" w:rsidRPr="00197DB7" w:rsidRDefault="00794CB8" w:rsidP="00794CB8">
      <w:pPr>
        <w:pStyle w:val="Zwykytekst1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4</w:t>
      </w:r>
      <w:r w:rsidRPr="00197DB7">
        <w:rPr>
          <w:rFonts w:ascii="Verdana" w:hAnsi="Verdana" w:cs="Times New Roman"/>
        </w:rPr>
        <w:t xml:space="preserve"> roku</w:t>
      </w:r>
    </w:p>
    <w:p w:rsidR="00794CB8" w:rsidRPr="00197DB7" w:rsidRDefault="00794CB8" w:rsidP="00794CB8">
      <w:pPr>
        <w:pStyle w:val="Zwykytekst1"/>
        <w:ind w:right="-1" w:firstLine="39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i/>
        </w:rPr>
        <w:t xml:space="preserve">            </w:t>
      </w:r>
    </w:p>
    <w:p w:rsidR="00794CB8" w:rsidRDefault="00794CB8" w:rsidP="00794CB8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794CB8" w:rsidRDefault="00794CB8" w:rsidP="00794CB8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4720A9" w:rsidRDefault="00794CB8" w:rsidP="00794CB8">
      <w:pPr>
        <w:pStyle w:val="Zwykytekst1"/>
        <w:ind w:left="360"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* - niepotrzebne skreśl</w:t>
      </w:r>
      <w:bookmarkStart w:id="2" w:name="RANGE!A1%25252525253AF71"/>
      <w:bookmarkEnd w:id="2"/>
    </w:p>
    <w:p w:rsidR="00B37B3D" w:rsidRDefault="00B37B3D" w:rsidP="00D1148C">
      <w:pPr>
        <w:pStyle w:val="Zwykytekst1"/>
        <w:spacing w:before="120"/>
        <w:rPr>
          <w:rFonts w:ascii="Verdana" w:hAnsi="Verdana" w:cs="Times New Roman"/>
          <w:i/>
        </w:rPr>
      </w:pPr>
    </w:p>
    <w:p w:rsidR="00D1148C" w:rsidRDefault="00D1148C" w:rsidP="00D1148C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B53995" w:rsidRDefault="00B53995" w:rsidP="00B37B3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B37B3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B37B3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37B3D" w:rsidRPr="00D32FBB" w:rsidRDefault="00B37B3D" w:rsidP="00B37B3D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</w:t>
      </w:r>
      <w:r>
        <w:rPr>
          <w:rFonts w:ascii="Verdana" w:hAnsi="Verdana" w:cs="Times New Roman"/>
          <w:b/>
          <w:bCs/>
          <w:spacing w:val="4"/>
        </w:rPr>
        <w:t xml:space="preserve"> 1A</w:t>
      </w:r>
    </w:p>
    <w:p w:rsidR="00B37B3D" w:rsidRPr="00D32FBB" w:rsidRDefault="00B53995" w:rsidP="00B37B3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B37B3D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B37B3D" w:rsidRDefault="00B37B3D" w:rsidP="00B37B3D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</w:p>
    <w:p w:rsidR="00B37B3D" w:rsidRDefault="00B37B3D" w:rsidP="00B37B3D">
      <w:pPr>
        <w:pStyle w:val="Tytu"/>
        <w:tabs>
          <w:tab w:val="left" w:pos="993"/>
        </w:tabs>
        <w:jc w:val="right"/>
        <w:outlineLvl w:val="0"/>
        <w:rPr>
          <w:b w:val="0"/>
          <w:bCs/>
          <w:sz w:val="22"/>
        </w:rPr>
      </w:pPr>
    </w:p>
    <w:p w:rsidR="00B37B3D" w:rsidRDefault="00B37B3D" w:rsidP="00B37B3D">
      <w:pPr>
        <w:pStyle w:val="Tytu"/>
        <w:tabs>
          <w:tab w:val="left" w:pos="993"/>
        </w:tabs>
        <w:outlineLvl w:val="0"/>
        <w:rPr>
          <w:b w:val="0"/>
          <w:bCs/>
          <w:sz w:val="22"/>
        </w:rPr>
      </w:pPr>
      <w:r>
        <w:rPr>
          <w:b w:val="0"/>
          <w:bCs/>
          <w:sz w:val="22"/>
        </w:rPr>
        <w:t>Tabela elementów ceny ryczałtowej</w:t>
      </w:r>
    </w:p>
    <w:p w:rsidR="00B37B3D" w:rsidRDefault="00B37B3D" w:rsidP="00B37B3D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</w:p>
    <w:p w:rsidR="00B37B3D" w:rsidRDefault="00B37B3D" w:rsidP="00B37B3D">
      <w:pPr>
        <w:pStyle w:val="Tytu"/>
        <w:jc w:val="both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2"/>
        </w:rPr>
        <w:t>Załącznik do oferty na wykonanie zamówienia publicznego pod nazwą</w:t>
      </w:r>
      <w:r w:rsidRPr="00E65165">
        <w:rPr>
          <w:b w:val="0"/>
          <w:bCs/>
          <w:i/>
          <w:iCs/>
          <w:sz w:val="24"/>
          <w:szCs w:val="24"/>
        </w:rPr>
        <w:t>:</w:t>
      </w:r>
    </w:p>
    <w:p w:rsidR="00B37B3D" w:rsidRDefault="00B37B3D" w:rsidP="00B37B3D">
      <w:pPr>
        <w:pStyle w:val="Tytu"/>
        <w:jc w:val="both"/>
        <w:rPr>
          <w:b w:val="0"/>
          <w:bCs/>
          <w:i/>
          <w:iCs/>
          <w:sz w:val="24"/>
          <w:szCs w:val="24"/>
        </w:rPr>
      </w:pPr>
    </w:p>
    <w:p w:rsidR="00B53995" w:rsidRPr="00B53995" w:rsidRDefault="00D1148C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="00B53995"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="00B53995" w:rsidRPr="00B53995">
        <w:rPr>
          <w:rFonts w:ascii="Verdana" w:hAnsi="Verdana"/>
          <w:sz w:val="20"/>
        </w:rPr>
        <w:t>”</w:t>
      </w:r>
    </w:p>
    <w:p w:rsidR="00B37B3D" w:rsidRDefault="00B37B3D" w:rsidP="00B53995">
      <w:pPr>
        <w:pStyle w:val="Tytu"/>
        <w:tabs>
          <w:tab w:val="left" w:pos="993"/>
        </w:tabs>
        <w:spacing w:after="0"/>
        <w:ind w:left="142"/>
        <w:outlineLvl w:val="0"/>
        <w:rPr>
          <w:b w:val="0"/>
          <w:sz w:val="24"/>
          <w:szCs w:val="24"/>
        </w:rPr>
      </w:pPr>
    </w:p>
    <w:p w:rsidR="00B37B3D" w:rsidRDefault="00B37B3D" w:rsidP="00B37B3D">
      <w:pPr>
        <w:pStyle w:val="Tytu"/>
        <w:tabs>
          <w:tab w:val="left" w:pos="993"/>
        </w:tabs>
        <w:jc w:val="left"/>
        <w:outlineLvl w:val="0"/>
        <w:rPr>
          <w:b w:val="0"/>
          <w:bCs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"/>
        <w:gridCol w:w="3864"/>
        <w:gridCol w:w="2279"/>
        <w:gridCol w:w="2279"/>
      </w:tblGrid>
      <w:tr w:rsidR="00B53995" w:rsidTr="0030062E">
        <w:tc>
          <w:tcPr>
            <w:tcW w:w="648" w:type="dxa"/>
          </w:tcPr>
          <w:p w:rsidR="00B53995" w:rsidRDefault="00B53995" w:rsidP="0030062E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lp.</w:t>
            </w:r>
          </w:p>
        </w:tc>
        <w:tc>
          <w:tcPr>
            <w:tcW w:w="3864" w:type="dxa"/>
          </w:tcPr>
          <w:p w:rsidR="00B53995" w:rsidRDefault="00B53995" w:rsidP="0030062E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opis robót</w:t>
            </w:r>
          </w:p>
        </w:tc>
        <w:tc>
          <w:tcPr>
            <w:tcW w:w="2279" w:type="dxa"/>
          </w:tcPr>
          <w:p w:rsidR="00B53995" w:rsidRDefault="00B53995" w:rsidP="0030062E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wartość netto</w:t>
            </w:r>
          </w:p>
        </w:tc>
        <w:tc>
          <w:tcPr>
            <w:tcW w:w="2279" w:type="dxa"/>
          </w:tcPr>
          <w:p w:rsidR="00B53995" w:rsidRDefault="00B53995" w:rsidP="0030062E">
            <w:pPr>
              <w:pStyle w:val="Tytu"/>
              <w:tabs>
                <w:tab w:val="left" w:pos="993"/>
              </w:tabs>
              <w:outlineLvl w:val="0"/>
              <w:rPr>
                <w:bCs/>
                <w:smallCaps/>
                <w:color w:val="000000"/>
                <w:sz w:val="28"/>
                <w:szCs w:val="36"/>
              </w:rPr>
            </w:pPr>
            <w:r>
              <w:rPr>
                <w:bCs/>
                <w:smallCaps/>
                <w:color w:val="000000"/>
                <w:sz w:val="28"/>
                <w:szCs w:val="36"/>
              </w:rPr>
              <w:t>wartość brutto</w:t>
            </w:r>
          </w:p>
        </w:tc>
      </w:tr>
      <w:tr w:rsidR="00B53995" w:rsidRPr="00267ED3" w:rsidTr="0030062E">
        <w:trPr>
          <w:trHeight w:val="574"/>
        </w:trPr>
        <w:tc>
          <w:tcPr>
            <w:tcW w:w="648" w:type="dxa"/>
            <w:vMerge w:val="restart"/>
          </w:tcPr>
          <w:p w:rsidR="00B53995" w:rsidRPr="00267ED3" w:rsidRDefault="00B53995" w:rsidP="0030062E">
            <w:pPr>
              <w:rPr>
                <w:b/>
              </w:rPr>
            </w:pPr>
          </w:p>
          <w:p w:rsidR="00B53995" w:rsidRPr="00267ED3" w:rsidRDefault="00B53995" w:rsidP="0030062E">
            <w:pPr>
              <w:rPr>
                <w:b/>
              </w:rPr>
            </w:pPr>
            <w:r w:rsidRPr="00267ED3">
              <w:rPr>
                <w:b/>
              </w:rPr>
              <w:t xml:space="preserve">1. </w:t>
            </w:r>
          </w:p>
        </w:tc>
        <w:tc>
          <w:tcPr>
            <w:tcW w:w="3864" w:type="dxa"/>
          </w:tcPr>
          <w:p w:rsidR="00B53995" w:rsidRPr="00267ED3" w:rsidRDefault="00B53995" w:rsidP="0030062E">
            <w:pPr>
              <w:rPr>
                <w:b/>
              </w:rPr>
            </w:pPr>
          </w:p>
          <w:p w:rsidR="00B53995" w:rsidRPr="00267ED3" w:rsidRDefault="00B53995" w:rsidP="0030062E">
            <w:pPr>
              <w:rPr>
                <w:b/>
              </w:rPr>
            </w:pPr>
            <w:r w:rsidRPr="00267ED3">
              <w:rPr>
                <w:b/>
              </w:rPr>
              <w:t>Roboty drogowe w tym:</w:t>
            </w:r>
          </w:p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</w:tr>
      <w:tr w:rsidR="00B53995" w:rsidRPr="00267ED3" w:rsidTr="0030062E">
        <w:trPr>
          <w:trHeight w:val="302"/>
        </w:trPr>
        <w:tc>
          <w:tcPr>
            <w:tcW w:w="648" w:type="dxa"/>
            <w:vMerge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3864" w:type="dxa"/>
          </w:tcPr>
          <w:p w:rsidR="00B53995" w:rsidRPr="00267ED3" w:rsidRDefault="00B53995" w:rsidP="0030062E">
            <w:r w:rsidRPr="00267ED3">
              <w:t xml:space="preserve">                  - </w:t>
            </w:r>
            <w:r>
              <w:t>przebudowa ulicy</w:t>
            </w:r>
          </w:p>
          <w:p w:rsidR="00B53995" w:rsidRPr="00267ED3" w:rsidRDefault="00B53995" w:rsidP="0030062E"/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</w:tr>
      <w:tr w:rsidR="00B53995" w:rsidRPr="00267ED3" w:rsidTr="0030062E">
        <w:trPr>
          <w:trHeight w:val="334"/>
        </w:trPr>
        <w:tc>
          <w:tcPr>
            <w:tcW w:w="648" w:type="dxa"/>
            <w:vMerge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3864" w:type="dxa"/>
          </w:tcPr>
          <w:p w:rsidR="00B53995" w:rsidRPr="00267ED3" w:rsidRDefault="00B53995" w:rsidP="0030062E">
            <w:r>
              <w:t xml:space="preserve">                  - budowa miejsc postojowych</w:t>
            </w: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</w:tr>
      <w:tr w:rsidR="00B53995" w:rsidRPr="00267ED3" w:rsidTr="0030062E">
        <w:trPr>
          <w:trHeight w:val="622"/>
        </w:trPr>
        <w:tc>
          <w:tcPr>
            <w:tcW w:w="648" w:type="dxa"/>
          </w:tcPr>
          <w:p w:rsidR="00B53995" w:rsidRPr="00267ED3" w:rsidRDefault="00B53995" w:rsidP="0030062E">
            <w:pPr>
              <w:rPr>
                <w:b/>
              </w:rPr>
            </w:pPr>
          </w:p>
          <w:p w:rsidR="00B53995" w:rsidRPr="00267ED3" w:rsidRDefault="00B53995" w:rsidP="0030062E">
            <w:pPr>
              <w:rPr>
                <w:b/>
              </w:rPr>
            </w:pPr>
            <w:r w:rsidRPr="00267ED3">
              <w:rPr>
                <w:b/>
              </w:rPr>
              <w:t xml:space="preserve">2. </w:t>
            </w:r>
          </w:p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3864" w:type="dxa"/>
          </w:tcPr>
          <w:p w:rsidR="00B53995" w:rsidRPr="00267ED3" w:rsidRDefault="00B53995" w:rsidP="0030062E">
            <w:pPr>
              <w:rPr>
                <w:b/>
              </w:rPr>
            </w:pPr>
          </w:p>
          <w:p w:rsidR="00B53995" w:rsidRPr="00267ED3" w:rsidRDefault="00B53995" w:rsidP="0030062E">
            <w:pPr>
              <w:rPr>
                <w:b/>
              </w:rPr>
            </w:pPr>
            <w:r>
              <w:rPr>
                <w:b/>
              </w:rPr>
              <w:t>Kanalizacja deszczowa</w:t>
            </w:r>
            <w:r w:rsidRPr="00267ED3">
              <w:rPr>
                <w:b/>
              </w:rPr>
              <w:t>:</w:t>
            </w:r>
          </w:p>
          <w:p w:rsidR="00B53995" w:rsidRPr="00267ED3" w:rsidRDefault="00B53995" w:rsidP="0030062E">
            <w:pPr>
              <w:rPr>
                <w:b/>
              </w:rPr>
            </w:pPr>
            <w:r w:rsidRPr="00267ED3">
              <w:rPr>
                <w:b/>
              </w:rPr>
              <w:t xml:space="preserve"> </w:t>
            </w: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</w:tr>
      <w:tr w:rsidR="00B53995" w:rsidRPr="00267ED3" w:rsidTr="0030062E">
        <w:tc>
          <w:tcPr>
            <w:tcW w:w="648" w:type="dxa"/>
          </w:tcPr>
          <w:p w:rsidR="00B53995" w:rsidRPr="00267ED3" w:rsidRDefault="00B53995" w:rsidP="0030062E">
            <w:pPr>
              <w:rPr>
                <w:b/>
              </w:rPr>
            </w:pPr>
            <w:r w:rsidRPr="00267ED3">
              <w:rPr>
                <w:b/>
              </w:rPr>
              <w:t>3.</w:t>
            </w:r>
          </w:p>
        </w:tc>
        <w:tc>
          <w:tcPr>
            <w:tcW w:w="3864" w:type="dxa"/>
          </w:tcPr>
          <w:p w:rsidR="00B53995" w:rsidRPr="00267ED3" w:rsidRDefault="00B53995" w:rsidP="0030062E">
            <w:pPr>
              <w:rPr>
                <w:b/>
              </w:rPr>
            </w:pPr>
            <w:r w:rsidRPr="00267ED3">
              <w:rPr>
                <w:b/>
              </w:rPr>
              <w:t>Roboty elektryczne</w:t>
            </w: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267ED3" w:rsidRDefault="00B53995" w:rsidP="0030062E">
            <w:pPr>
              <w:rPr>
                <w:b/>
              </w:rPr>
            </w:pPr>
          </w:p>
        </w:tc>
      </w:tr>
      <w:tr w:rsidR="00B53995" w:rsidRPr="0035100B" w:rsidTr="0030062E">
        <w:tc>
          <w:tcPr>
            <w:tcW w:w="4512" w:type="dxa"/>
            <w:gridSpan w:val="2"/>
          </w:tcPr>
          <w:p w:rsidR="00B53995" w:rsidRPr="0035100B" w:rsidRDefault="00B53995" w:rsidP="0030062E">
            <w:pPr>
              <w:jc w:val="right"/>
              <w:rPr>
                <w:b/>
              </w:rPr>
            </w:pPr>
            <w:r w:rsidRPr="0035100B">
              <w:rPr>
                <w:b/>
              </w:rPr>
              <w:t>RAZEM:</w:t>
            </w:r>
          </w:p>
        </w:tc>
        <w:tc>
          <w:tcPr>
            <w:tcW w:w="2279" w:type="dxa"/>
          </w:tcPr>
          <w:p w:rsidR="00B53995" w:rsidRPr="0035100B" w:rsidRDefault="00B53995" w:rsidP="0030062E">
            <w:pPr>
              <w:rPr>
                <w:b/>
              </w:rPr>
            </w:pPr>
          </w:p>
        </w:tc>
        <w:tc>
          <w:tcPr>
            <w:tcW w:w="2279" w:type="dxa"/>
          </w:tcPr>
          <w:p w:rsidR="00B53995" w:rsidRPr="0035100B" w:rsidRDefault="00B53995" w:rsidP="0030062E">
            <w:pPr>
              <w:rPr>
                <w:b/>
              </w:rPr>
            </w:pPr>
          </w:p>
        </w:tc>
      </w:tr>
    </w:tbl>
    <w:p w:rsidR="00B37B3D" w:rsidRPr="00197DB7" w:rsidRDefault="00B37B3D" w:rsidP="00B37B3D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B37B3D" w:rsidRPr="00197DB7" w:rsidRDefault="00B37B3D" w:rsidP="00B37B3D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197DB7">
        <w:rPr>
          <w:rFonts w:ascii="Verdana" w:hAnsi="Verdana" w:cs="Times New Roman"/>
        </w:rPr>
        <w:t xml:space="preserve"> roku</w:t>
      </w:r>
    </w:p>
    <w:p w:rsidR="00B37B3D" w:rsidRPr="00197DB7" w:rsidRDefault="00B37B3D" w:rsidP="00B37B3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B37B3D" w:rsidRDefault="00B37B3D" w:rsidP="00B37B3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B37B3D" w:rsidRPr="00197DB7" w:rsidRDefault="00B37B3D" w:rsidP="00B37B3D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B37B3D" w:rsidRPr="0060114E" w:rsidRDefault="00B37B3D" w:rsidP="0060114E">
      <w:pPr>
        <w:pStyle w:val="Zwykytekst1"/>
        <w:spacing w:before="120"/>
        <w:ind w:firstLine="4500"/>
        <w:jc w:val="center"/>
        <w:rPr>
          <w:rFonts w:ascii="Verdana" w:hAnsi="Verdana" w:cs="Times New Roman"/>
          <w:i/>
          <w:sz w:val="16"/>
          <w:szCs w:val="16"/>
        </w:rPr>
      </w:pPr>
      <w:r w:rsidRPr="00B15812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B37B3D" w:rsidRDefault="00B37B3D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94CB8" w:rsidRPr="00D32FBB" w:rsidRDefault="0038509B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</w:t>
      </w:r>
      <w:r w:rsidR="00794CB8" w:rsidRPr="00D32FBB">
        <w:rPr>
          <w:rFonts w:ascii="Verdana" w:hAnsi="Verdana" w:cs="Times New Roman"/>
          <w:b/>
          <w:bCs/>
          <w:spacing w:val="4"/>
        </w:rPr>
        <w:t xml:space="preserve"> 2</w:t>
      </w:r>
      <w:r w:rsidR="00843C2F" w:rsidRPr="00D32FBB">
        <w:rPr>
          <w:rFonts w:ascii="Verdana" w:hAnsi="Verdana" w:cs="Times New Roman"/>
          <w:b/>
          <w:bCs/>
          <w:spacing w:val="4"/>
        </w:rPr>
        <w:t>a</w:t>
      </w:r>
    </w:p>
    <w:p w:rsidR="00D32FBB" w:rsidRPr="00D32FBB" w:rsidRDefault="00B53995" w:rsidP="00D32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D32FBB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D32FBB" w:rsidRPr="00197DB7" w:rsidRDefault="00D32FBB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94CB8" w:rsidRPr="00197DB7" w:rsidRDefault="0047596F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47596F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4.9pt;margin-top:23.55pt;width:302.4pt;height:80.6pt;z-index:251669504;mso-wrap-distance-left:9.05pt;mso-wrap-distance-right:9.05pt" wrapcoords="-57 -202 -57 21398 21657 21398 21657 -202 -57 -202" fillcolor="silver" strokeweight=".5pt">
            <v:fill color2="#3f3f3f"/>
            <v:textbox style="mso-next-textbox:#_x0000_s1035" inset="7.45pt,3.85pt,7.45pt,3.85pt">
              <w:txbxContent>
                <w:p w:rsidR="00DE2694" w:rsidRPr="00953977" w:rsidRDefault="00DE2694" w:rsidP="000E597C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  <w:r w:rsidRPr="0047596F">
        <w:rPr>
          <w:rFonts w:ascii="Verdana" w:hAnsi="Verdana"/>
        </w:rPr>
        <w:pict>
          <v:shape id="_x0000_s1034" type="#_x0000_t202" style="position:absolute;left:0;text-align:left;margin-left:3.5pt;margin-top:24.05pt;width:163.75pt;height:80.6pt;z-index:251668480;mso-wrap-distance-left:9.05pt;mso-wrap-distance-right:9.05pt" wrapcoords="-99 -202 -99 21398 21699 21398 21699 -202 -99 -202" strokeweight=".5pt">
            <v:fill color2="black"/>
            <v:textbox style="mso-next-textbox:#_x0000_s1034" inset="7.45pt,3.85pt,7.45pt,3.85pt">
              <w:txbxContent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794CB8" w:rsidRPr="00197DB7" w:rsidRDefault="00794CB8" w:rsidP="00794CB8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794CB8" w:rsidRPr="00197DB7" w:rsidRDefault="00794CB8" w:rsidP="00794CB8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794CB8" w:rsidRDefault="00794CB8" w:rsidP="00794CB8">
      <w:pPr>
        <w:spacing w:line="360" w:lineRule="auto"/>
        <w:jc w:val="both"/>
      </w:pPr>
    </w:p>
    <w:p w:rsidR="00794CB8" w:rsidRPr="00B15812" w:rsidRDefault="00794CB8" w:rsidP="00794C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Stosownie do treści zapisów  art. 22 ust.1 pkt.1 – 4 ustawy z dnia 29 stycznia 2004r. -  Prawo zamówień publicznych (tekst jednolity Dz. U. z 2013 r., poz. 907 ze zm.) oświadczamy, iż ubiegając się</w:t>
      </w:r>
      <w:r>
        <w:rPr>
          <w:rFonts w:ascii="Verdana" w:hAnsi="Verdana"/>
          <w:sz w:val="20"/>
          <w:szCs w:val="20"/>
        </w:rPr>
        <w:t xml:space="preserve"> o zamówienie publiczne</w:t>
      </w:r>
      <w:r w:rsidRPr="00B15812">
        <w:rPr>
          <w:rFonts w:ascii="Verdana" w:hAnsi="Verdana"/>
          <w:sz w:val="20"/>
          <w:szCs w:val="20"/>
        </w:rPr>
        <w:t xml:space="preserve"> spełniamy warunki dotyczące:</w:t>
      </w:r>
    </w:p>
    <w:p w:rsidR="00794CB8" w:rsidRPr="00B15812" w:rsidRDefault="00794CB8" w:rsidP="00794CB8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794CB8" w:rsidRPr="00B15812" w:rsidRDefault="00794CB8" w:rsidP="00B539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794CB8" w:rsidRPr="00B15812" w:rsidRDefault="00794CB8" w:rsidP="00B539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wiedzy i doświadczenia,</w:t>
      </w:r>
    </w:p>
    <w:p w:rsidR="00794CB8" w:rsidRPr="00B15812" w:rsidRDefault="00794CB8" w:rsidP="00B539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dysponowania odpowiednim potencjałem technicznym oraz osobami zdolnymi do wykonywania zamówienia,</w:t>
      </w:r>
    </w:p>
    <w:p w:rsidR="00794CB8" w:rsidRPr="00794CB8" w:rsidRDefault="00794CB8" w:rsidP="00B539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sytuacji ekonomicznej i finansowej.</w:t>
      </w:r>
    </w:p>
    <w:p w:rsidR="00794CB8" w:rsidRPr="00197DB7" w:rsidRDefault="00794CB8" w:rsidP="00794CB8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2014</w:t>
      </w:r>
      <w:r w:rsidRPr="00197DB7">
        <w:rPr>
          <w:rFonts w:ascii="Verdana" w:hAnsi="Verdana" w:cs="Times New Roman"/>
        </w:rPr>
        <w:t xml:space="preserve"> roku</w:t>
      </w:r>
    </w:p>
    <w:p w:rsidR="00794CB8" w:rsidRPr="00197DB7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794CB8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794CB8" w:rsidRPr="00197DB7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794CB8" w:rsidRPr="00B15812" w:rsidRDefault="00794CB8" w:rsidP="00794CB8">
      <w:pPr>
        <w:pStyle w:val="Zwykytekst1"/>
        <w:spacing w:before="120"/>
        <w:ind w:firstLine="4500"/>
        <w:jc w:val="center"/>
        <w:rPr>
          <w:rFonts w:ascii="Verdana" w:hAnsi="Verdana" w:cs="Times New Roman"/>
          <w:i/>
          <w:sz w:val="16"/>
          <w:szCs w:val="16"/>
        </w:rPr>
      </w:pPr>
      <w:r w:rsidRPr="00B15812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Default="00794CB8" w:rsidP="00794CB8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lastRenderedPageBreak/>
        <w:t>UWAGA: w przypadku Wykonawców wspólnie ubiegających się o udzielenie zamówienia, niniejsze „Oświadczenie o spełnianiu warunków udziału w postępowaniu”, powinno być złożone</w:t>
      </w:r>
      <w:r>
        <w:rPr>
          <w:rFonts w:ascii="Verdana" w:hAnsi="Verdana"/>
          <w:i/>
        </w:rPr>
        <w:t xml:space="preserve"> w imieniu wszystkich Wykonawców.</w:t>
      </w:r>
    </w:p>
    <w:p w:rsidR="00794CB8" w:rsidRPr="00B15812" w:rsidRDefault="00794CB8" w:rsidP="00794CB8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</w:p>
    <w:p w:rsidR="00A26247" w:rsidRDefault="00A26247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26247" w:rsidRDefault="00A26247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A26247" w:rsidRDefault="00A26247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94CB8" w:rsidRPr="00D32FBB" w:rsidRDefault="0038509B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 w:rsidR="00843C2F" w:rsidRPr="00D32FBB">
        <w:rPr>
          <w:rFonts w:ascii="Verdana" w:hAnsi="Verdana" w:cs="Times New Roman"/>
          <w:b/>
          <w:bCs/>
          <w:spacing w:val="4"/>
        </w:rPr>
        <w:t>2b</w:t>
      </w:r>
    </w:p>
    <w:p w:rsidR="00D32FBB" w:rsidRPr="00D32FBB" w:rsidRDefault="00B53995" w:rsidP="00D32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D32FBB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D32FBB" w:rsidRPr="00D32FBB" w:rsidRDefault="00D32FBB" w:rsidP="00D32FBB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794CB8" w:rsidRPr="00197DB7" w:rsidRDefault="0047596F" w:rsidP="00794CB8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7596F">
        <w:rPr>
          <w:rFonts w:ascii="Verdana" w:hAnsi="Verdana"/>
        </w:rPr>
        <w:pict>
          <v:shape id="_x0000_s1026" type="#_x0000_t202" style="position:absolute;left:0;text-align:left;margin-left:166.95pt;margin-top:23.75pt;width:299.6pt;height:60.05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DE2694" w:rsidRPr="005142E5" w:rsidRDefault="00DE2694" w:rsidP="005142E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2694" w:rsidRPr="005142E5" w:rsidRDefault="00DE2694" w:rsidP="005142E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 braku podstaw do wykluczenia</w:t>
                  </w:r>
                </w:p>
              </w:txbxContent>
            </v:textbox>
            <w10:wrap type="tight"/>
          </v:shape>
        </w:pict>
      </w:r>
      <w:r w:rsidRPr="0047596F">
        <w:rPr>
          <w:rFonts w:ascii="Verdana" w:hAnsi="Verdana"/>
        </w:rPr>
        <w:pict>
          <v:shape id="_x0000_s1027" type="#_x0000_t202" style="position:absolute;left:0;text-align:left;margin-left:3.5pt;margin-top:24.05pt;width:163.75pt;height:59.75pt;z-index:251661312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/>
        </w:rPr>
      </w:pPr>
    </w:p>
    <w:p w:rsidR="00794CB8" w:rsidRPr="00197DB7" w:rsidRDefault="00794CB8" w:rsidP="00794CB8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794CB8" w:rsidRDefault="00794CB8" w:rsidP="00794CB8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60114E" w:rsidRPr="00197DB7" w:rsidRDefault="0060114E" w:rsidP="00794CB8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794CB8" w:rsidRPr="00197DB7" w:rsidRDefault="00794CB8" w:rsidP="00794CB8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60114E" w:rsidRPr="00D1148C" w:rsidRDefault="0060114E" w:rsidP="0060114E">
      <w:pPr>
        <w:pStyle w:val="Tytu"/>
        <w:tabs>
          <w:tab w:val="left" w:pos="993"/>
        </w:tabs>
        <w:spacing w:after="0"/>
        <w:ind w:left="142"/>
        <w:outlineLvl w:val="0"/>
        <w:rPr>
          <w:rFonts w:cs="Arial"/>
          <w:sz w:val="22"/>
          <w:szCs w:val="22"/>
          <w:u w:val="single"/>
        </w:rPr>
      </w:pPr>
    </w:p>
    <w:p w:rsidR="00794CB8" w:rsidRPr="00197DB7" w:rsidRDefault="00794CB8" w:rsidP="00B53995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:rsidR="00794CB8" w:rsidRPr="00197DB7" w:rsidRDefault="00794CB8" w:rsidP="00794CB8">
      <w:pPr>
        <w:spacing w:before="120"/>
        <w:ind w:right="-1"/>
        <w:jc w:val="both"/>
        <w:rPr>
          <w:rFonts w:ascii="Verdana" w:hAnsi="Verdana"/>
          <w:i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oświadczam, że</w:t>
      </w:r>
      <w:r w:rsidRPr="00197DB7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197DB7">
        <w:rPr>
          <w:rFonts w:ascii="Verdana" w:hAnsi="Verdana"/>
          <w:sz w:val="20"/>
          <w:szCs w:val="20"/>
        </w:rPr>
        <w:t>w okolicznościach</w:t>
      </w:r>
      <w:r w:rsidRPr="00197DB7" w:rsidDel="00137250">
        <w:rPr>
          <w:rFonts w:ascii="Verdana" w:hAnsi="Verdana"/>
          <w:iCs/>
          <w:sz w:val="20"/>
          <w:szCs w:val="20"/>
        </w:rPr>
        <w:t xml:space="preserve"> </w:t>
      </w:r>
      <w:r w:rsidRPr="00197DB7">
        <w:rPr>
          <w:rFonts w:ascii="Verdana" w:hAnsi="Verdana"/>
          <w:iCs/>
          <w:sz w:val="20"/>
          <w:szCs w:val="20"/>
        </w:rPr>
        <w:t xml:space="preserve">o których mowa w art. 24 ust. 1 ustawy </w:t>
      </w:r>
      <w:proofErr w:type="spellStart"/>
      <w:r w:rsidRPr="00197DB7">
        <w:rPr>
          <w:rFonts w:ascii="Verdana" w:hAnsi="Verdana"/>
          <w:iCs/>
          <w:sz w:val="20"/>
          <w:szCs w:val="20"/>
        </w:rPr>
        <w:t>Pzp</w:t>
      </w:r>
      <w:proofErr w:type="spellEnd"/>
      <w:r w:rsidRPr="00197DB7">
        <w:rPr>
          <w:rFonts w:ascii="Verdana" w:hAnsi="Verdana"/>
          <w:iCs/>
          <w:sz w:val="20"/>
          <w:szCs w:val="20"/>
        </w:rPr>
        <w:t>.</w:t>
      </w:r>
    </w:p>
    <w:p w:rsidR="00794CB8" w:rsidRPr="00197DB7" w:rsidRDefault="00794CB8" w:rsidP="00794CB8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</w:t>
      </w:r>
      <w:r w:rsidR="0038509B">
        <w:rPr>
          <w:rFonts w:ascii="Verdana" w:hAnsi="Verdana" w:cs="Times New Roman"/>
        </w:rPr>
        <w:t>a __ __ 2014</w:t>
      </w:r>
      <w:r w:rsidRPr="00197DB7">
        <w:rPr>
          <w:rFonts w:ascii="Verdana" w:hAnsi="Verdana" w:cs="Times New Roman"/>
        </w:rPr>
        <w:t xml:space="preserve"> roku</w:t>
      </w:r>
    </w:p>
    <w:p w:rsidR="00794CB8" w:rsidRPr="00197DB7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794CB8" w:rsidRPr="00197DB7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794CB8" w:rsidRPr="00197DB7" w:rsidRDefault="00794CB8" w:rsidP="00794CB8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(podpis Wykonawcy)</w: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iCs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Default="00794CB8" w:rsidP="00794CB8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 xml:space="preserve">UWAGA: niniejsze „Oświadczenie o braku podstaw do wykluczenia” składa każdy </w:t>
      </w:r>
    </w:p>
    <w:p w:rsidR="00794CB8" w:rsidRPr="00197DB7" w:rsidRDefault="00794CB8" w:rsidP="00794CB8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lastRenderedPageBreak/>
        <w:t>z Wykonawców wspólnie ubiegających się o udzielenie zamówienia.</w: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636A03" w:rsidRDefault="00636A03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D32FBB" w:rsidRDefault="00D32FBB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B53995" w:rsidRDefault="00B53995" w:rsidP="00D32FBB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636A03" w:rsidRPr="00D32FBB" w:rsidRDefault="00636A03" w:rsidP="00D32FBB">
      <w:pPr>
        <w:pStyle w:val="Zwykytekst1"/>
        <w:spacing w:before="120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3</w:t>
      </w:r>
    </w:p>
    <w:p w:rsidR="00D32FBB" w:rsidRPr="00D32FBB" w:rsidRDefault="00B53995" w:rsidP="00D32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D32FBB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636A03" w:rsidRPr="00197DB7" w:rsidRDefault="0047596F" w:rsidP="00D32FBB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pict>
          <v:shape id="_x0000_s1037" type="#_x0000_t202" style="position:absolute;margin-left:170.25pt;margin-top:32.5pt;width:310.8pt;height:57.6pt;z-index:251671552;mso-wrap-distance-left:9.05pt;mso-wrap-distance-right:9.05pt" wrapcoords="-58 -243 -58 21357 21658 21357 21658 -243 -58 -243" fillcolor="silver" strokeweight=".5pt">
            <v:fill color2="#3f3f3f"/>
            <v:textbox style="mso-next-textbox:#_x0000_s1037" inset="7.45pt,3.85pt,7.45pt,3.85pt">
              <w:txbxContent>
                <w:p w:rsidR="00DE2694" w:rsidRDefault="00DE2694" w:rsidP="00636A03">
                  <w:pPr>
                    <w:ind w:right="-186"/>
                    <w:jc w:val="center"/>
                    <w:rPr>
                      <w:b/>
                      <w:sz w:val="32"/>
                    </w:rPr>
                  </w:pPr>
                </w:p>
                <w:p w:rsidR="00DE2694" w:rsidRPr="00953977" w:rsidRDefault="00DE2694" w:rsidP="00636A03">
                  <w:pPr>
                    <w:ind w:right="-186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POTENCJAŁ KADROWY</w:t>
                  </w:r>
                </w:p>
                <w:p w:rsidR="00DE2694" w:rsidRDefault="00DE2694" w:rsidP="00636A03">
                  <w:pPr>
                    <w:ind w:right="-18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636A03" w:rsidRPr="00197DB7" w:rsidRDefault="0047596F" w:rsidP="00636A03">
      <w:pPr>
        <w:pStyle w:val="Zwykytekst1"/>
        <w:tabs>
          <w:tab w:val="left" w:pos="9030"/>
        </w:tabs>
        <w:spacing w:before="120"/>
        <w:ind w:left="180" w:right="15"/>
        <w:jc w:val="both"/>
        <w:rPr>
          <w:rFonts w:ascii="Verdana" w:hAnsi="Verdana"/>
        </w:rPr>
      </w:pPr>
      <w:r>
        <w:rPr>
          <w:rFonts w:ascii="Verdana" w:hAnsi="Verdana"/>
        </w:rPr>
        <w:pict>
          <v:shape id="_x0000_s1038" type="#_x0000_t202" style="position:absolute;left:0;text-align:left;margin-left:-.4pt;margin-top:14.6pt;width:170.9pt;height:57.6pt;z-index:251672576;mso-wrap-distance-left:9.05pt;mso-wrap-distance-right:9.05pt" wrapcoords="-95 -243 -95 21357 21695 21357 21695 -243 -95 -243" strokeweight=".5pt">
            <v:fill color2="black"/>
            <v:textbox style="mso-next-textbox:#_x0000_s1038" inset="7.45pt,3.85pt,7.45pt,3.85pt">
              <w:txbxContent>
                <w:p w:rsidR="00DE2694" w:rsidRDefault="00DE2694" w:rsidP="00636A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636A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636A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636A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636A03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636A03" w:rsidRDefault="00636A03" w:rsidP="00636A03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postępowaniu o udzielenie zamówienia publicznego prowadzonym w trybi</w:t>
      </w:r>
      <w:r w:rsidR="0060114E">
        <w:rPr>
          <w:rFonts w:ascii="Verdana" w:hAnsi="Verdana"/>
        </w:rPr>
        <w:t>e przetargu nieograniczonego na:</w:t>
      </w:r>
    </w:p>
    <w:p w:rsidR="0060114E" w:rsidRDefault="0060114E" w:rsidP="00636A03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60114E" w:rsidRPr="00197DB7" w:rsidRDefault="0060114E" w:rsidP="00636A03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636A03" w:rsidRPr="00197DB7" w:rsidRDefault="00636A03" w:rsidP="00636A03">
      <w:pPr>
        <w:pStyle w:val="Tekstpodstawowy"/>
        <w:ind w:right="-57"/>
        <w:jc w:val="center"/>
        <w:rPr>
          <w:rFonts w:ascii="Verdana" w:hAnsi="Verdana"/>
          <w:b/>
          <w:sz w:val="20"/>
          <w:szCs w:val="20"/>
        </w:rPr>
      </w:pPr>
    </w:p>
    <w:p w:rsidR="00636A03" w:rsidRPr="00F70C26" w:rsidRDefault="00636A03" w:rsidP="00636A03">
      <w:pPr>
        <w:jc w:val="both"/>
        <w:rPr>
          <w:rFonts w:ascii="Verdana" w:hAnsi="Verdana" w:cs="Times New Roman"/>
          <w:sz w:val="20"/>
          <w:szCs w:val="20"/>
        </w:rPr>
      </w:pPr>
      <w:r w:rsidRPr="00843C2F">
        <w:rPr>
          <w:rFonts w:ascii="Verdana" w:hAnsi="Verdana" w:cs="Times New Roman"/>
          <w:sz w:val="20"/>
          <w:szCs w:val="20"/>
        </w:rPr>
        <w:t>oświadczam/m</w:t>
      </w:r>
      <w:r>
        <w:rPr>
          <w:rFonts w:ascii="Verdana" w:hAnsi="Verdana" w:cs="Times New Roman"/>
          <w:sz w:val="20"/>
          <w:szCs w:val="20"/>
        </w:rPr>
        <w:t xml:space="preserve">y, że wskazane poniżej </w:t>
      </w:r>
      <w:r w:rsidRPr="00843C2F">
        <w:rPr>
          <w:rFonts w:ascii="Verdana" w:hAnsi="Verdana" w:cs="Times New Roman"/>
          <w:sz w:val="20"/>
          <w:szCs w:val="20"/>
        </w:rPr>
        <w:t xml:space="preserve">osoby, które będą uczestniczyć </w:t>
      </w:r>
      <w:r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843C2F">
        <w:rPr>
          <w:rFonts w:ascii="Verdana" w:hAnsi="Verdana" w:cs="Times New Roman"/>
          <w:sz w:val="20"/>
          <w:szCs w:val="20"/>
        </w:rPr>
        <w:t xml:space="preserve">w wykonywaniu zamówienia, posiadają uprawnienia wymagane w punkcie </w:t>
      </w:r>
      <w:r>
        <w:rPr>
          <w:rFonts w:ascii="Verdana" w:hAnsi="Verdana" w:cs="Times New Roman"/>
          <w:sz w:val="20"/>
          <w:szCs w:val="20"/>
        </w:rPr>
        <w:t>6</w:t>
      </w:r>
      <w:r w:rsidRPr="00843C2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SIWZ</w:t>
      </w:r>
    </w:p>
    <w:p w:rsidR="00636A03" w:rsidRPr="00197DB7" w:rsidRDefault="00636A03" w:rsidP="00636A03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97DB7">
        <w:rPr>
          <w:rFonts w:ascii="Verdana" w:hAnsi="Verdana"/>
        </w:rPr>
        <w:t>ykaz osób, które będą uczestniczyć w wykonywaniu zamówienia:</w:t>
      </w:r>
    </w:p>
    <w:p w:rsidR="00636A03" w:rsidRPr="00197DB7" w:rsidRDefault="00636A03" w:rsidP="00636A03">
      <w:pPr>
        <w:pStyle w:val="Tekstpodstawowy"/>
        <w:rPr>
          <w:rFonts w:ascii="Verdana" w:hAnsi="Verdana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636A03" w:rsidRPr="00197DB7" w:rsidTr="00320E06">
        <w:tc>
          <w:tcPr>
            <w:tcW w:w="1728" w:type="dxa"/>
            <w:shd w:val="clear" w:color="auto" w:fill="FFFFFF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Stanowisko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(zgodnie z wymogami </w:t>
            </w:r>
            <w:proofErr w:type="spellStart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Imię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Posiadane kwalifikacje (uprawnienia, dane dot. decyzji o nadaniu uprawnień, 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Informacje na temat doświadczenia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Informacje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o sposobie dysponowania osobą*</w:t>
            </w:r>
          </w:p>
        </w:tc>
      </w:tr>
      <w:tr w:rsidR="00636A03" w:rsidRPr="00197DB7" w:rsidTr="00320E06">
        <w:trPr>
          <w:trHeight w:hRule="exact" w:val="851"/>
        </w:trPr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636A03" w:rsidRPr="00197DB7" w:rsidTr="00320E06">
        <w:trPr>
          <w:trHeight w:hRule="exact" w:val="851"/>
        </w:trPr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636A03" w:rsidRPr="00197DB7" w:rsidTr="00320E06">
        <w:trPr>
          <w:trHeight w:hRule="exact" w:val="851"/>
        </w:trPr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636A03" w:rsidRPr="00197DB7" w:rsidTr="00320E06">
        <w:trPr>
          <w:trHeight w:hRule="exact" w:val="851"/>
        </w:trPr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br/>
              <w:t>(.........)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636A03" w:rsidRPr="00197DB7" w:rsidTr="00320E06">
        <w:trPr>
          <w:trHeight w:hRule="exact" w:val="851"/>
        </w:trPr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636A03" w:rsidRPr="00197DB7" w:rsidRDefault="00636A03" w:rsidP="00320E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</w:tbl>
    <w:p w:rsidR="00636A03" w:rsidRPr="005142E5" w:rsidRDefault="00636A03" w:rsidP="00636A03">
      <w:pPr>
        <w:ind w:left="360"/>
        <w:jc w:val="both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5142E5">
        <w:rPr>
          <w:rFonts w:ascii="Verdana" w:hAnsi="Verdana"/>
          <w:b/>
          <w:i/>
          <w:iCs/>
          <w:color w:val="000000"/>
          <w:sz w:val="20"/>
          <w:szCs w:val="20"/>
        </w:rPr>
        <w:t>*Wskazanie formy (np. personel własny, personel użyczony). W przypadku personelu użyczonego wykonawca przedstawia pisemne zobowiązanie podmiotu, który udostępnia personel.</w:t>
      </w:r>
    </w:p>
    <w:p w:rsidR="00636A03" w:rsidRPr="005142E5" w:rsidRDefault="00636A03" w:rsidP="00636A03">
      <w:pPr>
        <w:autoSpaceDE w:val="0"/>
        <w:autoSpaceDN w:val="0"/>
        <w:adjustRightInd w:val="0"/>
        <w:ind w:right="-144"/>
        <w:jc w:val="both"/>
        <w:rPr>
          <w:rFonts w:ascii="Verdana" w:hAnsi="Verdana"/>
          <w:b/>
          <w:i/>
          <w:sz w:val="20"/>
          <w:szCs w:val="20"/>
        </w:rPr>
      </w:pPr>
    </w:p>
    <w:p w:rsidR="00636A03" w:rsidRPr="00197DB7" w:rsidRDefault="00636A03" w:rsidP="00636A03">
      <w:pPr>
        <w:autoSpaceDE w:val="0"/>
        <w:autoSpaceDN w:val="0"/>
        <w:adjustRightInd w:val="0"/>
        <w:ind w:right="-284"/>
        <w:jc w:val="both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197DB7">
        <w:rPr>
          <w:rFonts w:ascii="Verdana" w:hAnsi="Verdana"/>
          <w:i/>
          <w:sz w:val="20"/>
          <w:szCs w:val="20"/>
        </w:rPr>
        <w:t>Pzp</w:t>
      </w:r>
      <w:proofErr w:type="spellEnd"/>
      <w:r w:rsidRPr="00197DB7">
        <w:rPr>
          <w:rFonts w:ascii="Verdana" w:hAnsi="Verdana"/>
          <w:i/>
          <w:sz w:val="20"/>
          <w:szCs w:val="20"/>
        </w:rPr>
        <w:t>, i w kolumnie (F) wskaże inną niż „pracownik Wykonawcy” podstawę dysponowania - zobowiązany jest udowodnić, iż będzie dysponował zasobami niezbędnymi do realizacji zamówienia, w szczególności przedstawiając w tym celu pisemne zobowiązanie tych podmiotów do oddania do dyspozycji Wykonawcy niezbędnych zasobów na okres korzystania z nich przy wykonywaniu zamówienia.</w:t>
      </w:r>
    </w:p>
    <w:p w:rsidR="00636A03" w:rsidRPr="00197DB7" w:rsidRDefault="00636A03" w:rsidP="00636A03">
      <w:pPr>
        <w:ind w:right="-284"/>
        <w:jc w:val="both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*Mając na uwadze obowiązujące w Polsce przepisy prawa krajowego – Ustawa Prawo Budowlane art. 12, </w:t>
      </w:r>
      <w:proofErr w:type="spellStart"/>
      <w:r w:rsidRPr="00197DB7">
        <w:rPr>
          <w:rFonts w:ascii="Verdana" w:hAnsi="Verdana" w:cs="Arial"/>
          <w:i/>
          <w:sz w:val="20"/>
          <w:szCs w:val="20"/>
          <w:lang w:eastAsia="pl-PL"/>
        </w:rPr>
        <w:t>pkt</w:t>
      </w:r>
      <w:proofErr w:type="spellEnd"/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636A03" w:rsidRDefault="00636A03" w:rsidP="00636A03">
      <w:pPr>
        <w:jc w:val="both"/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Pr="00197DB7" w:rsidRDefault="00636A03" w:rsidP="00636A03">
      <w:pPr>
        <w:ind w:right="-908"/>
        <w:jc w:val="both"/>
        <w:rPr>
          <w:rFonts w:ascii="Verdana" w:hAnsi="Verdana"/>
          <w:b/>
          <w:iCs/>
          <w:sz w:val="20"/>
          <w:szCs w:val="20"/>
        </w:rPr>
      </w:pPr>
    </w:p>
    <w:p w:rsidR="00636A03" w:rsidRPr="00197DB7" w:rsidRDefault="00636A03" w:rsidP="00636A03">
      <w:pPr>
        <w:pStyle w:val="Zwykytekst1"/>
        <w:spacing w:before="120"/>
        <w:ind w:right="-908"/>
        <w:rPr>
          <w:rFonts w:ascii="Verdana" w:hAnsi="Verdana"/>
        </w:rPr>
      </w:pPr>
      <w:r w:rsidRPr="00197DB7">
        <w:rPr>
          <w:rFonts w:ascii="Verdana" w:hAnsi="Verdana"/>
        </w:rPr>
        <w:t>________________ dnia __ __ 201</w:t>
      </w:r>
      <w:r>
        <w:rPr>
          <w:rFonts w:ascii="Verdana" w:hAnsi="Verdana"/>
        </w:rPr>
        <w:t>4</w:t>
      </w:r>
      <w:r w:rsidRPr="00197DB7">
        <w:rPr>
          <w:rFonts w:ascii="Verdana" w:hAnsi="Verdana"/>
        </w:rPr>
        <w:t xml:space="preserve"> roku</w:t>
      </w:r>
    </w:p>
    <w:p w:rsidR="00636A03" w:rsidRPr="00197DB7" w:rsidRDefault="00636A03" w:rsidP="00636A03">
      <w:pPr>
        <w:pStyle w:val="Zwykytekst1"/>
        <w:spacing w:before="120"/>
        <w:ind w:left="4248" w:hanging="41"/>
        <w:jc w:val="center"/>
        <w:rPr>
          <w:rFonts w:ascii="Verdana" w:hAnsi="Verdana"/>
          <w:i/>
          <w:iCs/>
        </w:rPr>
      </w:pPr>
      <w:r w:rsidRPr="00197DB7">
        <w:rPr>
          <w:rFonts w:ascii="Verdana" w:hAnsi="Verdana"/>
          <w:i/>
        </w:rPr>
        <w:t xml:space="preserve">                                                                                             </w:t>
      </w:r>
      <w:r w:rsidRPr="00197DB7">
        <w:rPr>
          <w:rFonts w:ascii="Verdana" w:hAnsi="Verdana"/>
          <w:i/>
          <w:iCs/>
        </w:rPr>
        <w:t>______________________________                (podpis Wykonawcy/Pełnomocnika)</w:t>
      </w:r>
    </w:p>
    <w:p w:rsidR="005142E5" w:rsidRDefault="00636A03" w:rsidP="00636A03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197DB7">
        <w:rPr>
          <w:rFonts w:ascii="Verdana" w:hAnsi="Verdana" w:cs="Times New Roman"/>
          <w:b/>
        </w:rPr>
        <w:br w:type="page"/>
      </w:r>
    </w:p>
    <w:p w:rsidR="00636A03" w:rsidRPr="00636A03" w:rsidRDefault="00636A03" w:rsidP="00636A03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142E5" w:rsidRPr="00D32FBB" w:rsidRDefault="0038509B" w:rsidP="00D32FBB">
      <w:pPr>
        <w:pStyle w:val="Zwykytekst1"/>
        <w:spacing w:before="120"/>
        <w:jc w:val="right"/>
        <w:rPr>
          <w:rFonts w:ascii="Verdana" w:hAnsi="Verdana"/>
          <w:b/>
          <w:bCs/>
        </w:rPr>
      </w:pPr>
      <w:r w:rsidRPr="00D32FBB">
        <w:rPr>
          <w:rFonts w:ascii="Verdana" w:hAnsi="Verdana"/>
          <w:b/>
          <w:bCs/>
        </w:rPr>
        <w:t>Załącznik</w:t>
      </w:r>
      <w:r w:rsidR="00794CB8" w:rsidRPr="00D32FBB">
        <w:rPr>
          <w:rFonts w:ascii="Verdana" w:hAnsi="Verdana"/>
          <w:b/>
          <w:bCs/>
        </w:rPr>
        <w:t xml:space="preserve"> 4</w:t>
      </w:r>
    </w:p>
    <w:p w:rsidR="00D32FBB" w:rsidRPr="00D32FBB" w:rsidRDefault="00B53995" w:rsidP="00D32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D32FBB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794CB8" w:rsidRPr="00197DB7" w:rsidRDefault="0047596F" w:rsidP="00794CB8">
      <w:pPr>
        <w:pStyle w:val="Zwykytekst1"/>
        <w:spacing w:before="120"/>
        <w:jc w:val="center"/>
        <w:rPr>
          <w:rFonts w:ascii="Verdana" w:hAnsi="Verdana"/>
          <w:b/>
          <w:bCs/>
        </w:rPr>
      </w:pPr>
      <w:r w:rsidRPr="0047596F">
        <w:rPr>
          <w:rFonts w:ascii="Verdana" w:hAnsi="Verdana"/>
        </w:rPr>
        <w:pict>
          <v:shape id="_x0000_s1031" type="#_x0000_t202" style="position:absolute;left:0;text-align:left;margin-left:-.7pt;margin-top:21.65pt;width:170.9pt;height:65.55pt;z-index:251665408;mso-wrap-distance-left:9.05pt;mso-wrap-distance-right:9.05pt" wrapcoords="-95 -225 -95 21375 21695 21375 21695 -225 -95 -225" strokeweight=".5pt">
            <v:fill color2="black"/>
            <v:textbox inset="7.45pt,3.85pt,7.45pt,3.85pt">
              <w:txbxContent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47596F">
        <w:rPr>
          <w:rFonts w:ascii="Verdana" w:hAnsi="Verdana"/>
        </w:rPr>
        <w:pict>
          <v:shape id="_x0000_s1030" type="#_x0000_t202" style="position:absolute;left:0;text-align:left;margin-left:169.1pt;margin-top:21.95pt;width:319.2pt;height:65.55pt;z-index:251664384;mso-wrap-distance-left:9.05pt;mso-wrap-distance-right:9.05pt" wrapcoords="-58 -225 -58 21375 21658 21375 21658 -225 -58 -225" fillcolor="silver" strokeweight=".5pt">
            <v:fill color2="#3f3f3f"/>
            <v:textbox inset="7.45pt,3.85pt,7.45pt,3.85pt">
              <w:txbxContent>
                <w:p w:rsidR="00DE2694" w:rsidRDefault="00DE2694" w:rsidP="005142E5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DE2694" w:rsidRDefault="00DE2694" w:rsidP="005142E5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DOŚWIADCZENIE</w:t>
                  </w:r>
                </w:p>
                <w:p w:rsidR="00DE2694" w:rsidRPr="00953977" w:rsidRDefault="00DE2694" w:rsidP="00794CB8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DE2694" w:rsidRDefault="00DE2694" w:rsidP="00794CB8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794CB8" w:rsidRPr="00197DB7" w:rsidRDefault="00794CB8" w:rsidP="00794CB8">
      <w:pPr>
        <w:pStyle w:val="Tekstpodstawowy"/>
        <w:jc w:val="center"/>
        <w:rPr>
          <w:rFonts w:ascii="Verdana" w:hAnsi="Verdana"/>
          <w:b/>
          <w:sz w:val="20"/>
          <w:szCs w:val="20"/>
        </w:rPr>
      </w:pPr>
    </w:p>
    <w:p w:rsid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794CB8" w:rsidRPr="00197DB7" w:rsidRDefault="00794CB8" w:rsidP="00794CB8">
      <w:pPr>
        <w:autoSpaceDE w:val="0"/>
        <w:ind w:right="15"/>
        <w:jc w:val="both"/>
        <w:rPr>
          <w:rFonts w:ascii="Verdana" w:hAnsi="Verdana"/>
          <w:b/>
          <w:sz w:val="20"/>
          <w:szCs w:val="20"/>
        </w:rPr>
      </w:pPr>
    </w:p>
    <w:p w:rsidR="00794CB8" w:rsidRPr="00197DB7" w:rsidRDefault="00794CB8" w:rsidP="00794CB8">
      <w:pPr>
        <w:pStyle w:val="Zwykytekst1"/>
        <w:spacing w:before="120"/>
        <w:ind w:right="-426"/>
        <w:jc w:val="both"/>
        <w:rPr>
          <w:rFonts w:ascii="Verdana" w:hAnsi="Verdana"/>
        </w:rPr>
      </w:pPr>
      <w:r w:rsidRPr="00197DB7">
        <w:rPr>
          <w:rFonts w:ascii="Verdana" w:hAnsi="Verdana"/>
        </w:rPr>
        <w:t>oświadczamy, że w okresie ostatnich 5 lat przed upływem terminu składania ofert, a jeżeli okres prowadzenia działalności jest krótszy – w tym okresie wykonaliśmy, wykonaliśmy nienależycie następujące roboty budowlane w przedmiocie opisanym w warunku posiadania wiedzy i doświadczenia:</w:t>
      </w:r>
    </w:p>
    <w:p w:rsidR="00794CB8" w:rsidRPr="00197DB7" w:rsidRDefault="00794CB8" w:rsidP="00794CB8">
      <w:pPr>
        <w:pStyle w:val="Zwykytekst1"/>
        <w:spacing w:before="120"/>
        <w:ind w:right="-143"/>
        <w:jc w:val="both"/>
        <w:rPr>
          <w:rFonts w:ascii="Verdana" w:hAnsi="Verdana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701"/>
        <w:gridCol w:w="1417"/>
        <w:gridCol w:w="1418"/>
        <w:gridCol w:w="1134"/>
        <w:gridCol w:w="1559"/>
        <w:gridCol w:w="1276"/>
      </w:tblGrid>
      <w:tr w:rsidR="00794CB8" w:rsidRPr="00197DB7" w:rsidTr="005142E5">
        <w:trPr>
          <w:cantSplit/>
          <w:trHeight w:val="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4CB8" w:rsidRPr="00197DB7" w:rsidRDefault="00794CB8" w:rsidP="00EC3EFF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Nazwa i adres Zamawiającego/</w:t>
            </w:r>
            <w:r w:rsidRPr="00F753EB">
              <w:rPr>
                <w:rFonts w:ascii="Verdana" w:hAnsi="Verdana"/>
                <w:b/>
                <w:sz w:val="16"/>
                <w:szCs w:val="16"/>
              </w:rPr>
              <w:br/>
              <w:t>podmiotu na rzecz którego wykonywane było zamówienie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Charakterystyka zamówienia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 xml:space="preserve">/Przedmiot zamówienia 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podać nawę zadania, zakres zadania</w:t>
            </w:r>
            <w:r w:rsidRPr="00F753E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Wartość robót brutto</w:t>
            </w:r>
          </w:p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>Gdy umowa obejmuje szerszy zakres niż obejmujący warunek należy wpisać wartość robót opisanych w warunku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Termin</w:t>
            </w:r>
          </w:p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wykonania robót</w:t>
            </w:r>
          </w:p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CB8" w:rsidRPr="00F753EB" w:rsidRDefault="00794CB8" w:rsidP="00EC3EFF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 xml:space="preserve">W przypadku robót wykonanych nienależycie termin umowny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Wykonanie robót*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CB8" w:rsidRPr="00197DB7" w:rsidTr="005142E5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Roboty wykonano należycie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Wpisać:</w:t>
            </w:r>
          </w:p>
          <w:p w:rsidR="00794CB8" w:rsidRPr="00F753EB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 przyczyn niezależnych od Wykonawcy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 przyczyn zależnych od Wykonawcy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  <w:p w:rsidR="00794CB8" w:rsidRPr="00F753EB" w:rsidRDefault="00794CB8" w:rsidP="00EC3EFF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CB8" w:rsidRPr="00197DB7" w:rsidTr="005142E5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111    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C</w:t>
            </w:r>
          </w:p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H</w:t>
            </w:r>
          </w:p>
        </w:tc>
      </w:tr>
      <w:tr w:rsidR="00794CB8" w:rsidRPr="00197DB7" w:rsidTr="005142E5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794CB8" w:rsidRPr="00197DB7" w:rsidRDefault="00794CB8" w:rsidP="00EC3EFF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94CB8" w:rsidRPr="00197DB7" w:rsidTr="005142E5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794CB8" w:rsidRPr="00197DB7" w:rsidRDefault="00794CB8" w:rsidP="00EC3EFF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94CB8" w:rsidRPr="00197DB7" w:rsidTr="005142E5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94CB8" w:rsidRPr="00197DB7" w:rsidTr="005142E5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94CB8" w:rsidRPr="00197DB7" w:rsidTr="005142E5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94CB8" w:rsidRPr="00197DB7" w:rsidTr="005142E5">
        <w:trPr>
          <w:trHeight w:val="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 w:rsidRPr="00197DB7">
              <w:rPr>
                <w:rFonts w:ascii="Verdana" w:hAnsi="Verdana"/>
              </w:rPr>
              <w:t>(..)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8" w:rsidRPr="00197DB7" w:rsidRDefault="00794CB8" w:rsidP="00EC3EF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794CB8" w:rsidRPr="00197DB7" w:rsidRDefault="00794CB8" w:rsidP="00794CB8">
      <w:pPr>
        <w:jc w:val="both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ind w:right="-426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*Kryteria </w:t>
      </w:r>
      <w:proofErr w:type="spellStart"/>
      <w:r w:rsidRPr="00197DB7">
        <w:rPr>
          <w:rFonts w:ascii="Verdana" w:hAnsi="Verdana"/>
          <w:sz w:val="20"/>
          <w:szCs w:val="20"/>
        </w:rPr>
        <w:t>kwalifikowalności</w:t>
      </w:r>
      <w:proofErr w:type="spellEnd"/>
      <w:r w:rsidRPr="00197DB7">
        <w:rPr>
          <w:rFonts w:ascii="Verdana" w:hAnsi="Verdana"/>
          <w:sz w:val="20"/>
          <w:szCs w:val="20"/>
        </w:rPr>
        <w:t xml:space="preserve"> do grupy określono przy opisie sposobu spełniania warunku  udziału w postępowaniu – warunku posiadania wiedzy i doświadczenia.</w:t>
      </w:r>
    </w:p>
    <w:p w:rsidR="00794CB8" w:rsidRPr="00197DB7" w:rsidRDefault="00794CB8" w:rsidP="00794CB8">
      <w:pPr>
        <w:ind w:right="-426"/>
        <w:jc w:val="both"/>
        <w:rPr>
          <w:rFonts w:ascii="Verdana" w:hAnsi="Verdana"/>
          <w:color w:val="000000"/>
          <w:sz w:val="20"/>
          <w:szCs w:val="20"/>
        </w:rPr>
      </w:pPr>
      <w:r w:rsidRPr="00197DB7">
        <w:rPr>
          <w:rFonts w:ascii="Verdana" w:hAnsi="Verdana"/>
          <w:color w:val="000000"/>
          <w:sz w:val="20"/>
          <w:szCs w:val="20"/>
        </w:rPr>
        <w:lastRenderedPageBreak/>
        <w:t xml:space="preserve">Załączamy dowody potwierdzające wykonanie co najmniej 1 roboty </w:t>
      </w:r>
      <w:r w:rsidRPr="00197DB7">
        <w:rPr>
          <w:rFonts w:ascii="Verdana" w:hAnsi="Verdana"/>
          <w:iCs/>
          <w:color w:val="000000"/>
          <w:sz w:val="20"/>
          <w:szCs w:val="20"/>
        </w:rPr>
        <w:t>w sposób należyty oraz wskazujących, że została wykonana zgodnie z zasadami sztuki budowlanej i prawidłowo ukończona.</w:t>
      </w:r>
      <w:r w:rsidRPr="00197DB7">
        <w:rPr>
          <w:rFonts w:ascii="Verdana" w:hAnsi="Verdana"/>
          <w:color w:val="000000"/>
          <w:sz w:val="20"/>
          <w:szCs w:val="20"/>
        </w:rPr>
        <w:t xml:space="preserve"> </w:t>
      </w:r>
    </w:p>
    <w:p w:rsidR="00794CB8" w:rsidRPr="00197DB7" w:rsidRDefault="00794CB8" w:rsidP="00794CB8">
      <w:pPr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Oświadczamy, że:</w:t>
      </w:r>
    </w:p>
    <w:p w:rsidR="00794CB8" w:rsidRPr="00197DB7" w:rsidRDefault="00794CB8" w:rsidP="00794CB8">
      <w:pPr>
        <w:pStyle w:val="Zwykytekst"/>
        <w:spacing w:before="120"/>
        <w:ind w:right="-143"/>
        <w:rPr>
          <w:rFonts w:ascii="Verdana" w:hAnsi="Verdana"/>
        </w:rPr>
      </w:pPr>
      <w:r w:rsidRPr="00197DB7">
        <w:rPr>
          <w:rFonts w:ascii="Verdana" w:hAnsi="Verdana"/>
        </w:rPr>
        <w:t>1. wykonaliśmy roboty wymienione w poz. …………… wykazu,</w:t>
      </w:r>
    </w:p>
    <w:p w:rsidR="00794CB8" w:rsidRPr="00197DB7" w:rsidRDefault="00794CB8" w:rsidP="00794CB8">
      <w:pPr>
        <w:pStyle w:val="NormalnyWeb"/>
        <w:spacing w:before="0" w:after="0"/>
        <w:ind w:left="180" w:right="-426" w:hanging="180"/>
        <w:rPr>
          <w:rFonts w:ascii="Verdana" w:hAnsi="Verdana"/>
        </w:rPr>
      </w:pPr>
      <w:r w:rsidRPr="00197DB7">
        <w:rPr>
          <w:rFonts w:ascii="Verdana" w:hAnsi="Verdana"/>
        </w:rPr>
        <w:t>2. nie wykonaliśmy robót wymienionych w poz. …………… wykazu, lecz będziemy polegać na wiedzy i doświadczeniu podmiotów, które wykonały w/w roboty, na potwierdzenie czego załączamy …………………………………………………………………………………………………………… (np. pisemne zobowiązanie tych podmiotu/ów do oddania nam do dyspozycji zasobów na okres korzystania z nich przy wykonywaniu zamówienia).</w:t>
      </w:r>
    </w:p>
    <w:p w:rsidR="00794CB8" w:rsidRPr="00197DB7" w:rsidRDefault="00794CB8" w:rsidP="00794CB8">
      <w:pPr>
        <w:pStyle w:val="Zwykytekst"/>
        <w:spacing w:before="120"/>
        <w:rPr>
          <w:rFonts w:ascii="Verdana" w:hAnsi="Verdana"/>
        </w:rPr>
      </w:pPr>
    </w:p>
    <w:p w:rsidR="005142E5" w:rsidRDefault="005142E5" w:rsidP="00794CB8">
      <w:pPr>
        <w:pStyle w:val="Zwykytekst"/>
        <w:spacing w:before="120"/>
        <w:rPr>
          <w:rFonts w:ascii="Verdana" w:hAnsi="Verdana"/>
        </w:rPr>
      </w:pPr>
    </w:p>
    <w:p w:rsidR="005142E5" w:rsidRDefault="005142E5" w:rsidP="00794CB8">
      <w:pPr>
        <w:pStyle w:val="Zwykytekst"/>
        <w:spacing w:before="120"/>
        <w:rPr>
          <w:rFonts w:ascii="Verdana" w:hAnsi="Verdana"/>
        </w:rPr>
      </w:pPr>
    </w:p>
    <w:p w:rsidR="005142E5" w:rsidRDefault="005142E5" w:rsidP="00794CB8">
      <w:pPr>
        <w:pStyle w:val="Zwykytekst"/>
        <w:spacing w:before="120"/>
        <w:rPr>
          <w:rFonts w:ascii="Verdana" w:hAnsi="Verdana"/>
        </w:rPr>
      </w:pPr>
    </w:p>
    <w:p w:rsidR="00794CB8" w:rsidRPr="00197DB7" w:rsidRDefault="0038509B" w:rsidP="00794CB8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______________ dnia __ __ 2014</w:t>
      </w:r>
      <w:r w:rsidR="00794CB8" w:rsidRPr="00197DB7">
        <w:rPr>
          <w:rFonts w:ascii="Verdana" w:hAnsi="Verdana"/>
        </w:rPr>
        <w:t xml:space="preserve"> roku</w:t>
      </w:r>
    </w:p>
    <w:p w:rsidR="005142E5" w:rsidRDefault="005142E5" w:rsidP="00794CB8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5142E5" w:rsidRDefault="005142E5" w:rsidP="00794CB8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794CB8" w:rsidRPr="00197DB7" w:rsidRDefault="00794CB8" w:rsidP="00794CB8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______________________________</w:t>
      </w:r>
    </w:p>
    <w:p w:rsidR="00794CB8" w:rsidRPr="00197DB7" w:rsidRDefault="00794CB8" w:rsidP="00794CB8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(podpis Wykonawcy/Pełnomocnika)</w:t>
      </w: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rPr>
          <w:rFonts w:ascii="Verdana" w:hAnsi="Verdana" w:cs="Times New Roman"/>
          <w:b/>
        </w:rPr>
      </w:pPr>
    </w:p>
    <w:p w:rsidR="00794CB8" w:rsidRDefault="00794CB8" w:rsidP="00794CB8">
      <w:pPr>
        <w:pStyle w:val="Zwykytekst1"/>
        <w:tabs>
          <w:tab w:val="left" w:pos="3585"/>
        </w:tabs>
        <w:spacing w:before="120"/>
        <w:rPr>
          <w:rFonts w:ascii="Verdana" w:hAnsi="Verdana" w:cs="Times New Roman"/>
          <w:b/>
        </w:rPr>
      </w:pPr>
    </w:p>
    <w:p w:rsidR="00F70C26" w:rsidRDefault="00F70C26" w:rsidP="00794CB8">
      <w:pPr>
        <w:pStyle w:val="Zwykytekst1"/>
        <w:tabs>
          <w:tab w:val="left" w:pos="3585"/>
        </w:tabs>
        <w:spacing w:before="120"/>
        <w:rPr>
          <w:rFonts w:ascii="Verdana" w:hAnsi="Verdana" w:cs="Times New Roman"/>
          <w:b/>
        </w:rPr>
      </w:pPr>
    </w:p>
    <w:p w:rsidR="00794CB8" w:rsidRDefault="00794CB8" w:rsidP="00F70C26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794CB8" w:rsidRPr="00D32FBB" w:rsidRDefault="00F70C26" w:rsidP="00F70C26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</w:t>
      </w:r>
      <w:r w:rsidR="00794CB8" w:rsidRPr="00D32FBB">
        <w:rPr>
          <w:rFonts w:ascii="Verdana" w:hAnsi="Verdana" w:cs="Times New Roman"/>
          <w:b/>
          <w:bCs/>
          <w:spacing w:val="4"/>
        </w:rPr>
        <w:t xml:space="preserve"> </w:t>
      </w:r>
      <w:r w:rsidR="00D73D89">
        <w:rPr>
          <w:rFonts w:ascii="Verdana" w:hAnsi="Verdana" w:cs="Times New Roman"/>
          <w:b/>
          <w:bCs/>
          <w:spacing w:val="4"/>
        </w:rPr>
        <w:t>5</w:t>
      </w:r>
    </w:p>
    <w:p w:rsidR="00D32FBB" w:rsidRPr="0060114E" w:rsidRDefault="00D32FBB" w:rsidP="006011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>I</w:t>
      </w:r>
      <w:r w:rsidR="00B53995">
        <w:rPr>
          <w:rFonts w:ascii="Verdana" w:hAnsi="Verdana" w:cs="BookAntiqua,Bold"/>
          <w:b/>
          <w:bCs/>
          <w:sz w:val="20"/>
          <w:szCs w:val="20"/>
        </w:rPr>
        <w:t>R.271.18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794CB8" w:rsidRPr="00197DB7" w:rsidRDefault="0047596F" w:rsidP="00794CB8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7596F">
        <w:rPr>
          <w:rFonts w:ascii="Verdana" w:hAnsi="Verdana"/>
        </w:rPr>
        <w:pict>
          <v:shape id="_x0000_s1033" type="#_x0000_t202" style="position:absolute;left:0;text-align:left;margin-left:3.2pt;margin-top:22.55pt;width:163.75pt;height:66.55pt;z-index:251667456;mso-wrap-distance-left:9.05pt;mso-wrap-distance-right:9.05pt" wrapcoords="-99 -270 -99 21330 21699 21330 21699 -270 -99 -270" strokeweight=".5pt">
            <v:fill color2="black"/>
            <v:textbox style="mso-next-textbox:#_x0000_s1033" inset="7.45pt,3.85pt,7.45pt,3.85pt">
              <w:txbxContent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2694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DE2694" w:rsidRPr="0018362D" w:rsidRDefault="00DE2694" w:rsidP="00794CB8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18362D"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47596F">
        <w:rPr>
          <w:rFonts w:ascii="Verdana" w:hAnsi="Verdana"/>
        </w:rPr>
        <w:pict>
          <v:shape id="_x0000_s1032" type="#_x0000_t202" style="position:absolute;left:0;text-align:left;margin-left:164.3pt;margin-top:22.85pt;width:318pt;height:66.55pt;z-index:251666432;mso-wrap-distance-left:9.05pt;mso-wrap-distance-right:9.05pt" wrapcoords="-57 -270 -57 21330 21657 21330 21657 -270 -57 -270" fillcolor="silver" strokeweight=".5pt">
            <v:fill color2="#3f3f3f"/>
            <v:textbox style="mso-next-textbox:#_x0000_s1032" inset="7.45pt,3.85pt,7.45pt,3.85pt">
              <w:txbxContent>
                <w:p w:rsidR="00DE2694" w:rsidRPr="00292C8D" w:rsidRDefault="00DE2694" w:rsidP="00794CB8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INFORMACJA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DE2694" w:rsidRPr="00441B6C" w:rsidRDefault="00DE2694" w:rsidP="00794CB8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o braku przynależności do grupy kapitałowej</w:t>
                  </w:r>
                </w:p>
              </w:txbxContent>
            </v:textbox>
            <w10:wrap type="tight"/>
          </v:shape>
        </w:pic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794CB8" w:rsidRPr="00197DB7" w:rsidRDefault="00794CB8" w:rsidP="00794CB8">
      <w:pPr>
        <w:tabs>
          <w:tab w:val="right" w:pos="9015"/>
          <w:tab w:val="left" w:pos="9159"/>
        </w:tabs>
        <w:ind w:right="-57"/>
        <w:rPr>
          <w:rFonts w:ascii="Verdana" w:hAnsi="Verdana"/>
          <w:b/>
          <w:color w:val="0000FF"/>
          <w:sz w:val="20"/>
          <w:szCs w:val="20"/>
          <w:lang w:eastAsia="pl-PL"/>
        </w:rPr>
      </w:pP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794CB8" w:rsidRPr="00197DB7" w:rsidRDefault="00794CB8" w:rsidP="00794CB8">
      <w:pPr>
        <w:autoSpaceDE w:val="0"/>
        <w:ind w:right="15"/>
        <w:jc w:val="both"/>
        <w:rPr>
          <w:rFonts w:ascii="Verdana" w:hAnsi="Verdana"/>
          <w:b/>
          <w:sz w:val="20"/>
          <w:szCs w:val="20"/>
        </w:rPr>
      </w:pPr>
    </w:p>
    <w:p w:rsidR="00794CB8" w:rsidRPr="00197DB7" w:rsidRDefault="00794CB8" w:rsidP="00794CB8">
      <w:pPr>
        <w:pStyle w:val="Tekstpodstawowy"/>
        <w:spacing w:before="120"/>
        <w:ind w:right="-284"/>
        <w:jc w:val="both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jc w:val="both"/>
        <w:rPr>
          <w:rFonts w:ascii="Verdana" w:hAnsi="Verdana"/>
          <w:b/>
          <w:b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Ja/my (imię i nazwisko): ………………………………………………………………………</w:t>
      </w:r>
    </w:p>
    <w:p w:rsidR="00794CB8" w:rsidRPr="00197DB7" w:rsidRDefault="00794CB8" w:rsidP="00794CB8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sz w:val="20"/>
          <w:szCs w:val="20"/>
        </w:rPr>
      </w:pPr>
    </w:p>
    <w:p w:rsidR="00794CB8" w:rsidRPr="00197DB7" w:rsidRDefault="00794CB8" w:rsidP="00794CB8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ind w:right="7"/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w imieniu reprezentowanej przeze mnie / przez nas firmy (nazwa firmy): …………………………………..</w:t>
      </w:r>
    </w:p>
    <w:p w:rsidR="00794CB8" w:rsidRPr="00197DB7" w:rsidRDefault="00794CB8" w:rsidP="00794CB8">
      <w:p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oświadczam/my, że w stosunku do firmy, którą reprezentuję/</w:t>
      </w:r>
      <w:proofErr w:type="spellStart"/>
      <w:r w:rsidRPr="00197DB7">
        <w:rPr>
          <w:rFonts w:ascii="Verdana" w:hAnsi="Verdana"/>
          <w:sz w:val="20"/>
          <w:szCs w:val="20"/>
        </w:rPr>
        <w:t>emy</w:t>
      </w:r>
      <w:proofErr w:type="spellEnd"/>
      <w:r w:rsidRPr="00197DB7">
        <w:rPr>
          <w:rFonts w:ascii="Verdana" w:hAnsi="Verdana"/>
          <w:sz w:val="20"/>
          <w:szCs w:val="20"/>
        </w:rPr>
        <w:t xml:space="preserve"> brak jest podstaw do wykluczenia z powodu niespełnienia warunków, o których mowa w art. 24 ust. 2 pkt. 5 Ustawy Prawo zamówień publicznych.</w:t>
      </w:r>
    </w:p>
    <w:p w:rsidR="00794CB8" w:rsidRPr="000E1129" w:rsidRDefault="00794CB8" w:rsidP="00794CB8">
      <w:pPr>
        <w:tabs>
          <w:tab w:val="left" w:pos="180"/>
        </w:tabs>
        <w:jc w:val="both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nie należy</w:t>
      </w:r>
      <w:r w:rsidRPr="000E1129">
        <w:rPr>
          <w:rFonts w:ascii="Verdana" w:hAnsi="Verdana"/>
          <w:sz w:val="20"/>
          <w:szCs w:val="20"/>
        </w:rPr>
        <w:t xml:space="preserve"> do grupy kapitałowej*.</w:t>
      </w:r>
    </w:p>
    <w:p w:rsidR="00794CB8" w:rsidRPr="000E1129" w:rsidRDefault="00794CB8" w:rsidP="00794CB8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należy</w:t>
      </w:r>
      <w:r w:rsidRPr="000E1129">
        <w:rPr>
          <w:rFonts w:ascii="Verdana" w:hAnsi="Verdana"/>
          <w:sz w:val="20"/>
          <w:szCs w:val="20"/>
        </w:rPr>
        <w:t xml:space="preserve"> do grupy kapitałowej*:…………………………..……</w:t>
      </w:r>
    </w:p>
    <w:p w:rsidR="00794CB8" w:rsidRPr="00197DB7" w:rsidRDefault="00794CB8" w:rsidP="00794CB8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jc w:val="both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>(</w:t>
      </w:r>
      <w:r w:rsidRPr="000E1129">
        <w:rPr>
          <w:rFonts w:ascii="Verdana" w:hAnsi="Verdana"/>
          <w:b/>
          <w:sz w:val="20"/>
          <w:szCs w:val="20"/>
        </w:rPr>
        <w:t>UWAGA:</w:t>
      </w:r>
      <w:r w:rsidRPr="000E1129">
        <w:rPr>
          <w:rFonts w:ascii="Verdana" w:hAnsi="Verdana"/>
          <w:sz w:val="20"/>
          <w:szCs w:val="20"/>
        </w:rPr>
        <w:t xml:space="preserve"> W przypadku przynależności do grupy kapitałowej Zamawiający wymaga złożenia przez Wykonawcę </w:t>
      </w:r>
      <w:r w:rsidRPr="000E1129">
        <w:rPr>
          <w:rFonts w:ascii="Verdana" w:hAnsi="Verdana"/>
          <w:b/>
          <w:sz w:val="20"/>
          <w:szCs w:val="20"/>
        </w:rPr>
        <w:t>listy podmiotów</w:t>
      </w:r>
      <w:r w:rsidRPr="000E1129">
        <w:rPr>
          <w:rFonts w:ascii="Verdana" w:hAnsi="Verdana"/>
          <w:sz w:val="20"/>
          <w:szCs w:val="20"/>
        </w:rPr>
        <w:t xml:space="preserve"> nale</w:t>
      </w:r>
      <w:r w:rsidRPr="000E1129">
        <w:rPr>
          <w:rFonts w:ascii="Verdana" w:eastAsia="TimesNewRoman" w:hAnsi="Verdana"/>
          <w:sz w:val="20"/>
          <w:szCs w:val="20"/>
        </w:rPr>
        <w:t>żą</w:t>
      </w:r>
      <w:r w:rsidRPr="000E1129">
        <w:rPr>
          <w:rFonts w:ascii="Verdana" w:hAnsi="Verdana"/>
          <w:sz w:val="20"/>
          <w:szCs w:val="20"/>
        </w:rPr>
        <w:t>cych</w:t>
      </w:r>
      <w:r w:rsidRPr="00197DB7">
        <w:rPr>
          <w:rFonts w:ascii="Verdana" w:hAnsi="Verdana"/>
          <w:sz w:val="20"/>
          <w:szCs w:val="20"/>
        </w:rPr>
        <w:t xml:space="preserve"> do tej samej grupy kapitałowej, o której mowa w art. 26 ust.2d ustawy </w:t>
      </w:r>
      <w:proofErr w:type="spellStart"/>
      <w:r w:rsidRPr="00197DB7">
        <w:rPr>
          <w:rFonts w:ascii="Verdana" w:hAnsi="Verdana"/>
          <w:sz w:val="20"/>
          <w:szCs w:val="20"/>
        </w:rPr>
        <w:t>Pzp</w:t>
      </w:r>
      <w:proofErr w:type="spellEnd"/>
      <w:r w:rsidRPr="00197DB7">
        <w:rPr>
          <w:rFonts w:ascii="Verdana" w:hAnsi="Verdana"/>
          <w:sz w:val="20"/>
          <w:szCs w:val="20"/>
        </w:rPr>
        <w:t>).</w:t>
      </w: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794CB8" w:rsidRPr="00197DB7" w:rsidRDefault="00794CB8" w:rsidP="00794CB8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2013 roku</w:t>
      </w:r>
    </w:p>
    <w:p w:rsidR="00794CB8" w:rsidRPr="00197DB7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794CB8" w:rsidRPr="00197DB7" w:rsidRDefault="00794CB8" w:rsidP="00794CB8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794CB8" w:rsidRPr="00197DB7" w:rsidRDefault="00794CB8" w:rsidP="00794CB8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 (podpis Wykonawcy)</w:t>
      </w:r>
    </w:p>
    <w:p w:rsidR="00794CB8" w:rsidRPr="00197DB7" w:rsidRDefault="00794CB8" w:rsidP="00F70C26">
      <w:pPr>
        <w:pStyle w:val="Zwykytekst1"/>
        <w:spacing w:before="120"/>
        <w:rPr>
          <w:rFonts w:ascii="Verdana" w:hAnsi="Verdana"/>
          <w:b/>
        </w:rPr>
      </w:pPr>
    </w:p>
    <w:p w:rsidR="00794CB8" w:rsidRDefault="00794CB8" w:rsidP="00794CB8">
      <w:pPr>
        <w:ind w:right="-177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UWAGA: niniejszą „Informację </w:t>
      </w:r>
      <w:r w:rsidRPr="00197DB7">
        <w:rPr>
          <w:rFonts w:ascii="Verdana" w:hAnsi="Verdana"/>
          <w:i/>
          <w:iCs/>
          <w:sz w:val="20"/>
          <w:szCs w:val="20"/>
        </w:rPr>
        <w:t>o braku przynależności do grupy kapitałowej</w:t>
      </w:r>
      <w:r w:rsidRPr="00197DB7">
        <w:rPr>
          <w:rFonts w:ascii="Verdana" w:hAnsi="Verdana"/>
          <w:i/>
          <w:sz w:val="20"/>
          <w:szCs w:val="20"/>
        </w:rPr>
        <w:t>” składa każdy z Wykonawców wspólnie ubiegających się o udzielenie zamówienia.</w:t>
      </w:r>
    </w:p>
    <w:p w:rsidR="00794CB8" w:rsidRPr="00B66640" w:rsidRDefault="00794CB8" w:rsidP="00794CB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i/>
          <w:sz w:val="20"/>
          <w:szCs w:val="20"/>
        </w:rPr>
      </w:pPr>
      <w:r w:rsidRPr="00B66640">
        <w:rPr>
          <w:rFonts w:ascii="Verdana" w:hAnsi="Verdana"/>
          <w:i/>
          <w:sz w:val="20"/>
          <w:szCs w:val="20"/>
        </w:rPr>
        <w:t>* niepotrzebne skreślić</w:t>
      </w:r>
    </w:p>
    <w:p w:rsidR="00794CB8" w:rsidRPr="00197DB7" w:rsidRDefault="00794CB8" w:rsidP="00794CB8">
      <w:pPr>
        <w:ind w:right="-177"/>
        <w:rPr>
          <w:rFonts w:ascii="Verdana" w:hAnsi="Verdana"/>
          <w:i/>
          <w:sz w:val="20"/>
          <w:szCs w:val="20"/>
        </w:rPr>
      </w:pPr>
    </w:p>
    <w:p w:rsidR="00B53995" w:rsidRDefault="00B53995" w:rsidP="00F70C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B53995" w:rsidRDefault="00B53995" w:rsidP="00F70C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B53995" w:rsidRDefault="00B53995" w:rsidP="00F70C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B53995" w:rsidRDefault="00B53995" w:rsidP="00F70C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F70C26" w:rsidRPr="00D32FBB" w:rsidRDefault="00F70C26" w:rsidP="00F70C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 xml:space="preserve">Załącznik nr </w:t>
      </w:r>
      <w:r w:rsidR="00D73D89">
        <w:rPr>
          <w:rFonts w:ascii="Verdana" w:hAnsi="Verdana" w:cs="BookAntiqua,Bold"/>
          <w:b/>
          <w:bCs/>
          <w:sz w:val="20"/>
          <w:szCs w:val="20"/>
        </w:rPr>
        <w:t>6</w:t>
      </w:r>
    </w:p>
    <w:p w:rsidR="00D32FBB" w:rsidRPr="00D32FBB" w:rsidRDefault="00B53995" w:rsidP="00F70C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IR.271.18</w:t>
      </w:r>
      <w:r w:rsidR="00D32FBB" w:rsidRPr="00D32FBB">
        <w:rPr>
          <w:rFonts w:ascii="Verdana" w:hAnsi="Verdana" w:cs="BookAntiqua,Bold"/>
          <w:b/>
          <w:bCs/>
          <w:sz w:val="20"/>
          <w:szCs w:val="20"/>
        </w:rPr>
        <w:t>.2014</w:t>
      </w:r>
    </w:p>
    <w:p w:rsidR="00F70C26" w:rsidRDefault="00B53995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…………………………………………………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(Pieczęć podmiotu oddającego do dyspozycji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Wykonawcy niezbędne zasoby)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Z O B O W I A Z A N I E *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PODMIOTU/PODMIOTÓW ODDAJACYCH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DO DYSPOZYCJI WYKONAWCY NIEZBĘDNE ZASOBY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Zobowiązuję się do oddania do dyspozycji Wykonawcy niezbędnych zasobów, tj.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0A00EA" w:rsidRDefault="000A00EA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na okres korzystania z nich, przy wykonywaniu zamówienia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p. n: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0A00EA" w:rsidRDefault="000A00EA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B53995" w:rsidRPr="00B53995" w:rsidRDefault="00B53995" w:rsidP="00B53995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/>
          <w:sz w:val="20"/>
        </w:rPr>
      </w:pPr>
      <w:r w:rsidRPr="00B53995">
        <w:rPr>
          <w:rFonts w:ascii="Verdana" w:hAnsi="Verdana" w:cs="Arial"/>
          <w:sz w:val="20"/>
        </w:rPr>
        <w:t>„</w:t>
      </w:r>
      <w:r w:rsidRPr="00B53995">
        <w:rPr>
          <w:rFonts w:ascii="Verdana" w:hAnsi="Verdana"/>
          <w:bCs/>
          <w:color w:val="000000"/>
          <w:sz w:val="20"/>
        </w:rPr>
        <w:t>Przebudowa ulicy Sienkiewicza w Strzelcach Krajeńskich</w:t>
      </w:r>
      <w:r w:rsidRPr="00B53995">
        <w:rPr>
          <w:rFonts w:ascii="Verdana" w:hAnsi="Verdana"/>
          <w:sz w:val="20"/>
        </w:rPr>
        <w:t>”</w:t>
      </w:r>
    </w:p>
    <w:p w:rsidR="000A00EA" w:rsidRDefault="000A00EA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0A00EA" w:rsidRDefault="000A00EA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0A00EA" w:rsidRDefault="000A00EA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60114E" w:rsidRDefault="0060114E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60114E" w:rsidRDefault="0060114E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60114E" w:rsidRDefault="0060114E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60114E" w:rsidRDefault="0060114E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60114E" w:rsidRDefault="0060114E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F70C26" w:rsidRDefault="00F70C26" w:rsidP="000A00EA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.…………….…………dnia …………….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podpisy osób uprawnionych do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reprezentacji podmiotu oddającego do</w:t>
      </w:r>
    </w:p>
    <w:p w:rsidR="00F70C26" w:rsidRDefault="00F70C26" w:rsidP="00F70C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dyspozycji Wykonawcy niezbędne zasoby</w:t>
      </w:r>
    </w:p>
    <w:p w:rsidR="000A00EA" w:rsidRDefault="000A00EA" w:rsidP="000A00EA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0A00EA" w:rsidRDefault="000A00EA" w:rsidP="000A00EA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0A00EA" w:rsidRDefault="000A00EA" w:rsidP="000A00EA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0A00EA" w:rsidRDefault="000A00EA" w:rsidP="000A00EA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0A00EA" w:rsidRPr="000A00EA" w:rsidRDefault="000A00EA" w:rsidP="00D73D89">
      <w:pPr>
        <w:pStyle w:val="Zwykytekst1"/>
        <w:spacing w:before="120"/>
        <w:rPr>
          <w:rFonts w:ascii="BookAntiqua,Bold" w:hAnsi="BookAntiqua,Bold" w:cs="BookAntiqua,Bold"/>
          <w:bCs/>
        </w:rPr>
      </w:pPr>
    </w:p>
    <w:p w:rsidR="00794CB8" w:rsidRPr="000A00EA" w:rsidRDefault="000A00EA" w:rsidP="000A00EA">
      <w:pPr>
        <w:pStyle w:val="Zwykytekst1"/>
        <w:spacing w:before="120"/>
        <w:ind w:left="851" w:hanging="41"/>
        <w:rPr>
          <w:rFonts w:ascii="Verdana" w:hAnsi="Verdana"/>
          <w:i/>
          <w:iCs/>
        </w:rPr>
      </w:pPr>
      <w:r w:rsidRPr="000A00EA">
        <w:rPr>
          <w:rFonts w:ascii="BookAntiqua,Bold" w:hAnsi="BookAntiqua,Bold" w:cs="BookAntiqua,Bold"/>
          <w:bCs/>
        </w:rPr>
        <w:t>*) oryginał dokumentu</w:t>
      </w:r>
      <w:r w:rsidRPr="000A00EA">
        <w:rPr>
          <w:rFonts w:ascii="Verdana" w:hAnsi="Verdana"/>
        </w:rPr>
        <w:t xml:space="preserve"> </w:t>
      </w:r>
    </w:p>
    <w:sectPr w:rsidR="00794CB8" w:rsidRPr="000A00EA" w:rsidSect="00981DD8">
      <w:footerReference w:type="defaul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0F" w:rsidRDefault="004C7F0F" w:rsidP="00D82030">
      <w:pPr>
        <w:spacing w:after="0" w:line="240" w:lineRule="auto"/>
      </w:pPr>
      <w:r>
        <w:separator/>
      </w:r>
    </w:p>
  </w:endnote>
  <w:endnote w:type="continuationSeparator" w:id="0">
    <w:p w:rsidR="004C7F0F" w:rsidRDefault="004C7F0F" w:rsidP="00D8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928"/>
      <w:docPartObj>
        <w:docPartGallery w:val="Page Numbers (Bottom of Page)"/>
        <w:docPartUnique/>
      </w:docPartObj>
    </w:sdtPr>
    <w:sdtContent>
      <w:p w:rsidR="00DE2694" w:rsidRDefault="00DE2694">
        <w:pPr>
          <w:pStyle w:val="Stopka"/>
          <w:jc w:val="right"/>
        </w:pPr>
        <w:fldSimple w:instr=" PAGE   \* MERGEFORMAT ">
          <w:r w:rsidR="00853372">
            <w:rPr>
              <w:noProof/>
            </w:rPr>
            <w:t>31</w:t>
          </w:r>
        </w:fldSimple>
      </w:p>
    </w:sdtContent>
  </w:sdt>
  <w:p w:rsidR="00DE2694" w:rsidRDefault="00DE2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0F" w:rsidRDefault="004C7F0F" w:rsidP="00D82030">
      <w:pPr>
        <w:spacing w:after="0" w:line="240" w:lineRule="auto"/>
      </w:pPr>
      <w:r>
        <w:separator/>
      </w:r>
    </w:p>
  </w:footnote>
  <w:footnote w:type="continuationSeparator" w:id="0">
    <w:p w:rsidR="004C7F0F" w:rsidRDefault="004C7F0F" w:rsidP="00D8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00000008"/>
    <w:multiLevelType w:val="multilevel"/>
    <w:tmpl w:val="CEF07F2C"/>
    <w:name w:val="WW8Num9"/>
    <w:lvl w:ilvl="0">
      <w:start w:val="8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multilevel"/>
    <w:tmpl w:val="5A3AD7B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5">
    <w:nsid w:val="00000018"/>
    <w:multiLevelType w:val="multilevel"/>
    <w:tmpl w:val="424CBF2A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E4A2D6D6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FB3C4C"/>
    <w:multiLevelType w:val="hybridMultilevel"/>
    <w:tmpl w:val="936C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8814FC"/>
    <w:multiLevelType w:val="multilevel"/>
    <w:tmpl w:val="71A0A6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4641619"/>
    <w:multiLevelType w:val="hybridMultilevel"/>
    <w:tmpl w:val="B27CB2F4"/>
    <w:lvl w:ilvl="0" w:tplc="2F925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575213"/>
    <w:multiLevelType w:val="hybridMultilevel"/>
    <w:tmpl w:val="94BA1400"/>
    <w:lvl w:ilvl="0" w:tplc="B2AE506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6D98B79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F372F"/>
    <w:multiLevelType w:val="multilevel"/>
    <w:tmpl w:val="6E5081B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D8D1D3B"/>
    <w:multiLevelType w:val="hybridMultilevel"/>
    <w:tmpl w:val="E9EA5F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E336E8F"/>
    <w:multiLevelType w:val="hybridMultilevel"/>
    <w:tmpl w:val="57EC6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744071"/>
    <w:multiLevelType w:val="hybridMultilevel"/>
    <w:tmpl w:val="AEEADD14"/>
    <w:lvl w:ilvl="0" w:tplc="0D7C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1F0B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129A2"/>
    <w:multiLevelType w:val="hybridMultilevel"/>
    <w:tmpl w:val="7C263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33A7955"/>
    <w:multiLevelType w:val="multilevel"/>
    <w:tmpl w:val="28582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9">
    <w:nsid w:val="33B44511"/>
    <w:multiLevelType w:val="hybridMultilevel"/>
    <w:tmpl w:val="30FCB326"/>
    <w:lvl w:ilvl="0" w:tplc="7652C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9367FC"/>
    <w:multiLevelType w:val="multilevel"/>
    <w:tmpl w:val="EF80BA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F72A3"/>
    <w:multiLevelType w:val="hybridMultilevel"/>
    <w:tmpl w:val="DA3CC5A8"/>
    <w:lvl w:ilvl="0" w:tplc="DCA64D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EB6A76"/>
    <w:multiLevelType w:val="hybridMultilevel"/>
    <w:tmpl w:val="0D50F774"/>
    <w:lvl w:ilvl="0" w:tplc="FB9C35AC">
      <w:start w:val="3"/>
      <w:numFmt w:val="bullet"/>
      <w:lvlText w:val="-"/>
      <w:lvlJc w:val="left"/>
      <w:pPr>
        <w:ind w:left="13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>
    <w:nsid w:val="7D7D7B22"/>
    <w:multiLevelType w:val="hybridMultilevel"/>
    <w:tmpl w:val="B0BC95E2"/>
    <w:lvl w:ilvl="0" w:tplc="8FE0F7E2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A44DA"/>
    <w:multiLevelType w:val="hybridMultilevel"/>
    <w:tmpl w:val="16226D0E"/>
    <w:lvl w:ilvl="0" w:tplc="A502B8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3"/>
  </w:num>
  <w:num w:numId="5">
    <w:abstractNumId w:val="22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19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26"/>
  </w:num>
  <w:num w:numId="20">
    <w:abstractNumId w:val="11"/>
  </w:num>
  <w:num w:numId="21">
    <w:abstractNumId w:val="14"/>
  </w:num>
  <w:num w:numId="22">
    <w:abstractNumId w:val="3"/>
  </w:num>
  <w:num w:numId="23">
    <w:abstractNumId w:val="5"/>
  </w:num>
  <w:num w:numId="24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69"/>
    <w:rsid w:val="00042DFF"/>
    <w:rsid w:val="000A00EA"/>
    <w:rsid w:val="000A7266"/>
    <w:rsid w:val="000E597C"/>
    <w:rsid w:val="000F5BEB"/>
    <w:rsid w:val="001566CD"/>
    <w:rsid w:val="00185F5D"/>
    <w:rsid w:val="001B1A59"/>
    <w:rsid w:val="002376F3"/>
    <w:rsid w:val="002772E1"/>
    <w:rsid w:val="002B72FB"/>
    <w:rsid w:val="002D709F"/>
    <w:rsid w:val="0030062E"/>
    <w:rsid w:val="00320E06"/>
    <w:rsid w:val="0038333F"/>
    <w:rsid w:val="0038509B"/>
    <w:rsid w:val="003E1933"/>
    <w:rsid w:val="00420301"/>
    <w:rsid w:val="0047105F"/>
    <w:rsid w:val="004720A9"/>
    <w:rsid w:val="0047596F"/>
    <w:rsid w:val="004C755D"/>
    <w:rsid w:val="004C7F0F"/>
    <w:rsid w:val="004D7DEE"/>
    <w:rsid w:val="005142E5"/>
    <w:rsid w:val="00520902"/>
    <w:rsid w:val="00526A01"/>
    <w:rsid w:val="00572798"/>
    <w:rsid w:val="005C2BB8"/>
    <w:rsid w:val="005E118A"/>
    <w:rsid w:val="0060114E"/>
    <w:rsid w:val="006047BE"/>
    <w:rsid w:val="00614C18"/>
    <w:rsid w:val="006363DD"/>
    <w:rsid w:val="00636A03"/>
    <w:rsid w:val="006A2FE3"/>
    <w:rsid w:val="006C67FA"/>
    <w:rsid w:val="006E3D67"/>
    <w:rsid w:val="006E7676"/>
    <w:rsid w:val="00707A46"/>
    <w:rsid w:val="007333B3"/>
    <w:rsid w:val="0075218A"/>
    <w:rsid w:val="00760CAF"/>
    <w:rsid w:val="00771628"/>
    <w:rsid w:val="00794CB8"/>
    <w:rsid w:val="007B7188"/>
    <w:rsid w:val="007F1456"/>
    <w:rsid w:val="00804E90"/>
    <w:rsid w:val="00834F9E"/>
    <w:rsid w:val="00843C2F"/>
    <w:rsid w:val="00853372"/>
    <w:rsid w:val="0087019D"/>
    <w:rsid w:val="008A04F3"/>
    <w:rsid w:val="008B1AB4"/>
    <w:rsid w:val="008C3B4C"/>
    <w:rsid w:val="008D6E3D"/>
    <w:rsid w:val="008F616F"/>
    <w:rsid w:val="009069DD"/>
    <w:rsid w:val="00932448"/>
    <w:rsid w:val="00943254"/>
    <w:rsid w:val="009778D0"/>
    <w:rsid w:val="009802B7"/>
    <w:rsid w:val="00981DD8"/>
    <w:rsid w:val="009A0969"/>
    <w:rsid w:val="009C40BC"/>
    <w:rsid w:val="009F6FB4"/>
    <w:rsid w:val="00A26247"/>
    <w:rsid w:val="00A63AB2"/>
    <w:rsid w:val="00A67B1B"/>
    <w:rsid w:val="00AA255A"/>
    <w:rsid w:val="00AB36C7"/>
    <w:rsid w:val="00AC2BAB"/>
    <w:rsid w:val="00AC6C22"/>
    <w:rsid w:val="00AD4932"/>
    <w:rsid w:val="00B26885"/>
    <w:rsid w:val="00B37B3D"/>
    <w:rsid w:val="00B53995"/>
    <w:rsid w:val="00B57FE1"/>
    <w:rsid w:val="00B72D2D"/>
    <w:rsid w:val="00B7748B"/>
    <w:rsid w:val="00B80BB8"/>
    <w:rsid w:val="00B94BDD"/>
    <w:rsid w:val="00BB73BC"/>
    <w:rsid w:val="00C10930"/>
    <w:rsid w:val="00C80293"/>
    <w:rsid w:val="00C82D38"/>
    <w:rsid w:val="00C87706"/>
    <w:rsid w:val="00C94274"/>
    <w:rsid w:val="00CD3D3B"/>
    <w:rsid w:val="00CE467A"/>
    <w:rsid w:val="00CF4B70"/>
    <w:rsid w:val="00D1148C"/>
    <w:rsid w:val="00D24681"/>
    <w:rsid w:val="00D32FBB"/>
    <w:rsid w:val="00D611A2"/>
    <w:rsid w:val="00D64678"/>
    <w:rsid w:val="00D73D89"/>
    <w:rsid w:val="00D82030"/>
    <w:rsid w:val="00DB7ACB"/>
    <w:rsid w:val="00DE2694"/>
    <w:rsid w:val="00DF2C30"/>
    <w:rsid w:val="00E32155"/>
    <w:rsid w:val="00E33922"/>
    <w:rsid w:val="00E42240"/>
    <w:rsid w:val="00E44B70"/>
    <w:rsid w:val="00E4536E"/>
    <w:rsid w:val="00E467E2"/>
    <w:rsid w:val="00E52473"/>
    <w:rsid w:val="00E52910"/>
    <w:rsid w:val="00E6280F"/>
    <w:rsid w:val="00EC3EFF"/>
    <w:rsid w:val="00ED0C78"/>
    <w:rsid w:val="00ED7CB6"/>
    <w:rsid w:val="00EE0935"/>
    <w:rsid w:val="00F503E2"/>
    <w:rsid w:val="00F60A48"/>
    <w:rsid w:val="00F70C26"/>
    <w:rsid w:val="00F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6F"/>
  </w:style>
  <w:style w:type="paragraph" w:styleId="Nagwek1">
    <w:name w:val="heading 1"/>
    <w:basedOn w:val="Normalny"/>
    <w:next w:val="Normalny"/>
    <w:link w:val="Nagwek1Znak"/>
    <w:uiPriority w:val="9"/>
    <w:qFormat/>
    <w:rsid w:val="00B57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3EF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CB8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0293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0293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C8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C80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4F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20902"/>
    <w:rPr>
      <w:b/>
      <w:bCs/>
    </w:rPr>
  </w:style>
  <w:style w:type="paragraph" w:customStyle="1" w:styleId="rozdzia">
    <w:name w:val="rozdział"/>
    <w:basedOn w:val="Normalny"/>
    <w:rsid w:val="009778D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04E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4CB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dokbold">
    <w:name w:val="tekst dok. bold"/>
    <w:rsid w:val="00794CB8"/>
    <w:rPr>
      <w:b/>
      <w:bCs/>
    </w:rPr>
  </w:style>
  <w:style w:type="paragraph" w:styleId="Tekstpodstawowy">
    <w:name w:val="Body Text"/>
    <w:aliases w:val="a2,Regulacje,definicje,moj body text"/>
    <w:basedOn w:val="Normalny"/>
    <w:link w:val="TekstpodstawowyZnak"/>
    <w:rsid w:val="00794CB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794CB8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Normalny"/>
    <w:rsid w:val="00794CB8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794CB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94C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4CB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4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4CB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basedOn w:val="Domylnaczcionkaakapitu"/>
    <w:rsid w:val="00794CB8"/>
    <w:rPr>
      <w:color w:val="0000CD"/>
    </w:rPr>
  </w:style>
  <w:style w:type="paragraph" w:styleId="Tekstpodstawowy2">
    <w:name w:val="Body Text 2"/>
    <w:basedOn w:val="Normalny"/>
    <w:link w:val="Tekstpodstawowy2Znak"/>
    <w:rsid w:val="00794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4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C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4CB8"/>
  </w:style>
  <w:style w:type="table" w:styleId="Tabela-Siatka">
    <w:name w:val="Table Grid"/>
    <w:basedOn w:val="Standardowy"/>
    <w:uiPriority w:val="59"/>
    <w:rsid w:val="00F7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24681"/>
    <w:pPr>
      <w:spacing w:after="0" w:line="240" w:lineRule="auto"/>
    </w:pPr>
  </w:style>
  <w:style w:type="paragraph" w:customStyle="1" w:styleId="Tekstkomentarza1">
    <w:name w:val="Tekst komentarza1"/>
    <w:basedOn w:val="Normalny"/>
    <w:rsid w:val="00EC3EFF"/>
    <w:pPr>
      <w:widowControl w:val="0"/>
      <w:suppressAutoHyphens/>
      <w:spacing w:after="0" w:line="300" w:lineRule="auto"/>
      <w:ind w:left="400" w:hanging="40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C3EF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C3EFF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3EFF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B1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7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aliases w:val="Regulacje Char,definicje Char,moj body text Char"/>
    <w:basedOn w:val="Domylnaczcionkaakapitu"/>
    <w:semiHidden/>
    <w:locked/>
    <w:rsid w:val="00E42240"/>
    <w:rPr>
      <w:rFonts w:ascii="Verdana" w:hAnsi="Verdana"/>
      <w:szCs w:val="24"/>
      <w:lang w:val="pl-PL" w:eastAsia="pl-PL" w:bidi="ar-SA"/>
    </w:rPr>
  </w:style>
  <w:style w:type="character" w:customStyle="1" w:styleId="Bodytext">
    <w:name w:val="Body text_"/>
    <w:link w:val="Bodytext1"/>
    <w:locked/>
    <w:rsid w:val="0042030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20301"/>
    <w:pPr>
      <w:shd w:val="clear" w:color="auto" w:fill="FFFFFF"/>
      <w:spacing w:before="60" w:after="60" w:line="240" w:lineRule="atLeast"/>
      <w:ind w:hanging="440"/>
      <w:jc w:val="both"/>
    </w:pPr>
    <w:rPr>
      <w:sz w:val="21"/>
      <w:szCs w:val="21"/>
    </w:rPr>
  </w:style>
  <w:style w:type="paragraph" w:customStyle="1" w:styleId="pkt">
    <w:name w:val="pkt"/>
    <w:basedOn w:val="Normalny"/>
    <w:rsid w:val="002772E1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030"/>
  </w:style>
  <w:style w:type="paragraph" w:styleId="Stopka">
    <w:name w:val="footer"/>
    <w:basedOn w:val="Normalny"/>
    <w:link w:val="StopkaZnak"/>
    <w:uiPriority w:val="99"/>
    <w:unhideWhenUsed/>
    <w:rsid w:val="00D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@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erownikir@strz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trz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Roboty-w-zakresie-instalacji-elektrycz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rzel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27E3-58CC-40B3-9C30-BD740A6A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7347</Words>
  <Characters>44088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6</cp:revision>
  <cp:lastPrinted>2014-07-29T11:03:00Z</cp:lastPrinted>
  <dcterms:created xsi:type="dcterms:W3CDTF">2014-07-25T12:36:00Z</dcterms:created>
  <dcterms:modified xsi:type="dcterms:W3CDTF">2014-07-29T11:04:00Z</dcterms:modified>
</cp:coreProperties>
</file>