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3E" w:rsidRDefault="0095123E" w:rsidP="00951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 w:rsidRPr="00AA6ED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OGŁOSZENIE</w:t>
      </w:r>
      <w:r w:rsidR="00B06D1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 xml:space="preserve"> GPM-9/2021</w:t>
      </w:r>
    </w:p>
    <w:p w:rsidR="00B06D19" w:rsidRDefault="00B06D19" w:rsidP="00951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Burmistrza Strzelec Krajeńskich</w:t>
      </w:r>
    </w:p>
    <w:p w:rsidR="00B06D19" w:rsidRPr="00AA6EDE" w:rsidRDefault="00B06D19" w:rsidP="00951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z 8 kwietnia 2021r.</w:t>
      </w:r>
      <w:bookmarkStart w:id="0" w:name="_GoBack"/>
      <w:bookmarkEnd w:id="0"/>
    </w:p>
    <w:p w:rsidR="0095123E" w:rsidRPr="00AA6EDE" w:rsidRDefault="0095123E" w:rsidP="009512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95123E" w:rsidRPr="00AA6EDE" w:rsidRDefault="0095123E" w:rsidP="009512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Na podstawie § 12 Rozporządzenia Rady Ministrów  14 września 2004 roku w sprawie sposobu i trybu przeprowadzenia przetargów oraz rokowań na zbycie nieruchomości /Dz.U. z 2014 roku, poz.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1490/</w:t>
      </w:r>
      <w:r w:rsidRPr="00AA6ED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związku z §1 pkt 5 lit. a) Rozporządzenia Rady Ministrów z dnia 24 września 2020r. zmieniającego rozporządzenie w sprawie sposobu i trybu przeprowadzenia przetargów oraz rokowań na zbycie nieruchomości  (Dz.U.2020.1698)</w:t>
      </w:r>
    </w:p>
    <w:p w:rsidR="0095123E" w:rsidRPr="00AA6EDE" w:rsidRDefault="0095123E" w:rsidP="009512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95123E" w:rsidRPr="00AA6EDE" w:rsidRDefault="0095123E" w:rsidP="0095123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podaje się: </w:t>
      </w:r>
    </w:p>
    <w:p w:rsidR="0095123E" w:rsidRPr="00AA6EDE" w:rsidRDefault="0095123E" w:rsidP="0095123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95123E" w:rsidRPr="00AA6EDE" w:rsidRDefault="0095123E" w:rsidP="009512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do publicznej wiadomości na okres od dnia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8 kwietnia 2021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roku</w:t>
      </w:r>
      <w:r w:rsidRPr="00AA6EDE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 xml:space="preserve"> </w:t>
      </w:r>
      <w:r w:rsidRPr="00AA6EDE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br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do 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15 kwietnia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021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roku informację o wynikach przetargu ustnego. </w:t>
      </w:r>
    </w:p>
    <w:p w:rsidR="0095123E" w:rsidRPr="00AA6EDE" w:rsidRDefault="0095123E" w:rsidP="009512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I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przetarg ustny nieograniczony na sprzedaż</w:t>
      </w:r>
      <w:r w:rsidRPr="00AA6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działku gruntu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, oznaczonej </w:t>
      </w:r>
      <w:r w:rsidR="008E5F52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br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w ewi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dencji gruntów numerem działki 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175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/2  o pow. 1067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m² położonej </w:t>
      </w:r>
      <w:r w:rsidR="008E5F52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w WEŁMINIE 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– odbył się w dniu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31 marca 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1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r. w gmachu Urzędu Miejskiego w Strzelcach Krajeńskich.</w:t>
      </w:r>
    </w:p>
    <w:p w:rsidR="0095123E" w:rsidRPr="00AA6EDE" w:rsidRDefault="0095123E" w:rsidP="009512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Nieruchomość posiada księgę wieczystą numer GW1K/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00026958/6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.</w:t>
      </w:r>
    </w:p>
    <w:p w:rsidR="0095123E" w:rsidRPr="00AA6EDE" w:rsidRDefault="0095123E" w:rsidP="009512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1 (jedna) wpłata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wadium, brak osób niedopuszczonych do przetargu.</w:t>
      </w:r>
    </w:p>
    <w:p w:rsidR="0095123E" w:rsidRPr="00AA6EDE" w:rsidRDefault="0095123E" w:rsidP="009512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Cena wywoławcza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została ustalona na kwotę 16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.000,00zł (słownie złotych: </w:t>
      </w:r>
      <w:r w:rsidR="0050429B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szesnaście 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tysięcy)</w:t>
      </w:r>
      <w:r w:rsidR="008E5F52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.</w:t>
      </w:r>
    </w:p>
    <w:p w:rsidR="0095123E" w:rsidRPr="00AA6EDE" w:rsidRDefault="0095123E" w:rsidP="009512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W wy</w:t>
      </w:r>
      <w:r w:rsidR="0050429B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niku przeprowadzonego przetargu Jarosław Karol ROJNA </w:t>
      </w:r>
      <w:r w:rsidR="00C369BA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 wraz </w:t>
      </w:r>
      <w:r w:rsidR="00C369BA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br/>
        <w:t xml:space="preserve">małżonką </w:t>
      </w:r>
      <w:r w:rsidR="008E5F52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Kamilą ROJNA</w:t>
      </w:r>
      <w:r w:rsidR="00695042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zaoferow</w:t>
      </w:r>
      <w:r w:rsidR="00695042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ali najwyższą cenę, tj.16.16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0,00zł (słownie złotych:</w:t>
      </w:r>
      <w:r w:rsidR="008E5F52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</w:t>
      </w:r>
      <w:r w:rsidR="00695042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szesnaście tysięcy sto sześćdziesiąt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) i </w:t>
      </w:r>
      <w:r w:rsidR="008E5F52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zostali nabywcami).</w:t>
      </w:r>
    </w:p>
    <w:p w:rsidR="0095123E" w:rsidRPr="00AA6EDE" w:rsidRDefault="0095123E" w:rsidP="009512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95123E" w:rsidRPr="00AA6EDE" w:rsidRDefault="0095123E" w:rsidP="009512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Strzelce Krajeńskie, </w:t>
      </w:r>
      <w:r w:rsidR="006050A2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08 kwietnia 2021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roku </w:t>
      </w:r>
    </w:p>
    <w:p w:rsidR="0095123E" w:rsidRPr="00AA6EDE" w:rsidRDefault="0095123E" w:rsidP="009512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95123E" w:rsidRPr="00AA6EDE" w:rsidRDefault="0095123E" w:rsidP="009512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  <w:t xml:space="preserve">      </w:t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  <w:t xml:space="preserve">    Burmistrz</w:t>
      </w:r>
    </w:p>
    <w:p w:rsidR="0095123E" w:rsidRPr="00AA6EDE" w:rsidRDefault="0095123E" w:rsidP="009512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  <w:t xml:space="preserve">      Strzelec Krajeńskich</w:t>
      </w:r>
    </w:p>
    <w:p w:rsidR="0095123E" w:rsidRPr="00AA6EDE" w:rsidRDefault="0095123E" w:rsidP="009512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</w:r>
      <w:r w:rsidRPr="00AA6ED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ab/>
        <w:t xml:space="preserve">        Mateusz FEDER</w:t>
      </w:r>
    </w:p>
    <w:p w:rsidR="0095123E" w:rsidRPr="00AA6EDE" w:rsidRDefault="0095123E" w:rsidP="0095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23E" w:rsidRDefault="0095123E" w:rsidP="0095123E"/>
    <w:p w:rsidR="003E21DE" w:rsidRDefault="003E21DE"/>
    <w:sectPr w:rsidR="003E21DE" w:rsidSect="00135796">
      <w:pgSz w:w="11906" w:h="16838"/>
      <w:pgMar w:top="107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3E"/>
    <w:rsid w:val="001D44AA"/>
    <w:rsid w:val="003E21DE"/>
    <w:rsid w:val="0050429B"/>
    <w:rsid w:val="006050A2"/>
    <w:rsid w:val="00695042"/>
    <w:rsid w:val="008E5F52"/>
    <w:rsid w:val="0095123E"/>
    <w:rsid w:val="00A477D6"/>
    <w:rsid w:val="00AB61AD"/>
    <w:rsid w:val="00B06D19"/>
    <w:rsid w:val="00C3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Ewa EG. Gierczyńska</cp:lastModifiedBy>
  <cp:revision>6</cp:revision>
  <cp:lastPrinted>2021-04-07T12:55:00Z</cp:lastPrinted>
  <dcterms:created xsi:type="dcterms:W3CDTF">2021-04-01T13:04:00Z</dcterms:created>
  <dcterms:modified xsi:type="dcterms:W3CDTF">2021-04-07T13:17:00Z</dcterms:modified>
</cp:coreProperties>
</file>