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96" w:rsidRPr="00EB0E89" w:rsidRDefault="007D1CA1">
      <w:pPr>
        <w:pStyle w:val="Nagwek20"/>
        <w:keepNext/>
        <w:keepLines/>
        <w:shd w:val="clear" w:color="auto" w:fill="auto"/>
        <w:spacing w:after="156" w:line="180" w:lineRule="exact"/>
        <w:ind w:right="20"/>
        <w:rPr>
          <w:rStyle w:val="Nagwek2"/>
          <w:color w:val="auto"/>
        </w:rPr>
      </w:pPr>
      <w:bookmarkStart w:id="0" w:name="bookmark0"/>
      <w:r w:rsidRPr="00EB0E89">
        <w:rPr>
          <w:rStyle w:val="Nagwek2"/>
          <w:color w:val="auto"/>
        </w:rPr>
        <w:t xml:space="preserve">OGŁOSZENIE GPM </w:t>
      </w:r>
      <w:r w:rsidR="002423A0" w:rsidRPr="00EB0E89">
        <w:rPr>
          <w:rStyle w:val="Nagwek2"/>
          <w:color w:val="auto"/>
        </w:rPr>
        <w:t xml:space="preserve"> </w:t>
      </w:r>
      <w:r w:rsidR="00EB0E89" w:rsidRPr="00EB0E89">
        <w:rPr>
          <w:rStyle w:val="Nagwek2"/>
          <w:color w:val="auto"/>
        </w:rPr>
        <w:t>4</w:t>
      </w:r>
      <w:r w:rsidR="00846467">
        <w:rPr>
          <w:rStyle w:val="Nagwek2"/>
          <w:color w:val="auto"/>
        </w:rPr>
        <w:t>0</w:t>
      </w:r>
      <w:bookmarkStart w:id="1" w:name="_GoBack"/>
      <w:bookmarkEnd w:id="1"/>
      <w:r w:rsidR="002423A0" w:rsidRPr="00EB0E89">
        <w:rPr>
          <w:rStyle w:val="Nagwek2"/>
          <w:color w:val="auto"/>
        </w:rPr>
        <w:t xml:space="preserve"> </w:t>
      </w:r>
      <w:r w:rsidRPr="00EB0E89">
        <w:rPr>
          <w:rStyle w:val="Nagwek2"/>
          <w:color w:val="auto"/>
        </w:rPr>
        <w:t>/201</w:t>
      </w:r>
      <w:bookmarkEnd w:id="0"/>
      <w:r w:rsidR="00EB0E89" w:rsidRPr="00EB0E89">
        <w:rPr>
          <w:rStyle w:val="Nagwek2"/>
          <w:color w:val="auto"/>
        </w:rPr>
        <w:t>9</w:t>
      </w:r>
    </w:p>
    <w:p w:rsidR="002423A0" w:rsidRPr="00D546AD" w:rsidRDefault="002423A0">
      <w:pPr>
        <w:pStyle w:val="Nagwek20"/>
        <w:keepNext/>
        <w:keepLines/>
        <w:shd w:val="clear" w:color="auto" w:fill="auto"/>
        <w:spacing w:after="156" w:line="180" w:lineRule="exact"/>
        <w:ind w:right="20"/>
        <w:rPr>
          <w:color w:val="FF0000"/>
        </w:rPr>
      </w:pPr>
    </w:p>
    <w:p w:rsidR="00552B96" w:rsidRPr="00D546AD" w:rsidRDefault="007D1CA1" w:rsidP="0089313A">
      <w:pPr>
        <w:pStyle w:val="Teksttreci0"/>
        <w:shd w:val="clear" w:color="auto" w:fill="auto"/>
        <w:spacing w:before="0" w:after="304"/>
        <w:ind w:left="20" w:right="20"/>
        <w:rPr>
          <w:color w:val="FF0000"/>
        </w:rPr>
      </w:pPr>
      <w:r w:rsidRPr="00EB0E89">
        <w:rPr>
          <w:rStyle w:val="Teksttreci"/>
          <w:color w:val="auto"/>
        </w:rPr>
        <w:t xml:space="preserve">Stosownie do art. 35 ust. 1 </w:t>
      </w:r>
      <w:r w:rsidR="00ED67BC" w:rsidRPr="00EB0E89">
        <w:rPr>
          <w:rStyle w:val="Teksttreci"/>
          <w:color w:val="auto"/>
        </w:rPr>
        <w:t>w związku  z art. 32 i</w:t>
      </w:r>
      <w:r w:rsidRPr="00EB0E89">
        <w:rPr>
          <w:rStyle w:val="Teksttreci"/>
          <w:color w:val="auto"/>
        </w:rPr>
        <w:t xml:space="preserve"> art. 37 ust. 2 pkt. 5 ustawy z dnia 21 sierpnia 1997r. o gospodarce nieruchomościami (tj. Dz.U. z 2018r. poz. 2</w:t>
      </w:r>
      <w:r w:rsidR="00EB0E89" w:rsidRPr="00EB0E89">
        <w:rPr>
          <w:rStyle w:val="Teksttreci"/>
          <w:color w:val="auto"/>
        </w:rPr>
        <w:t>204</w:t>
      </w:r>
      <w:r w:rsidRPr="00EB0E89">
        <w:rPr>
          <w:rStyle w:val="Teksttreci"/>
          <w:color w:val="auto"/>
        </w:rPr>
        <w:t xml:space="preserve"> ze zmianami) - Burmistrz Strzelec Krajeńskich podaje do publicznej wiadomości na okres 21 dni (od </w:t>
      </w:r>
      <w:r w:rsidR="002423A0" w:rsidRPr="00EB0E89">
        <w:rPr>
          <w:rStyle w:val="Teksttreci"/>
          <w:color w:val="auto"/>
        </w:rPr>
        <w:t>2</w:t>
      </w:r>
      <w:r w:rsidR="00EB0E89" w:rsidRPr="00EB0E89">
        <w:rPr>
          <w:rStyle w:val="Teksttreci"/>
          <w:color w:val="auto"/>
        </w:rPr>
        <w:t>4</w:t>
      </w:r>
      <w:r w:rsidRPr="00EB0E89">
        <w:rPr>
          <w:rStyle w:val="Teksttreci"/>
          <w:color w:val="auto"/>
        </w:rPr>
        <w:t xml:space="preserve"> </w:t>
      </w:r>
      <w:r w:rsidR="00EB0E89" w:rsidRPr="00EB0E89">
        <w:rPr>
          <w:rStyle w:val="Teksttreci"/>
          <w:color w:val="auto"/>
        </w:rPr>
        <w:t xml:space="preserve">października </w:t>
      </w:r>
      <w:r w:rsidRPr="00EB0E89">
        <w:rPr>
          <w:rStyle w:val="Teksttreci"/>
          <w:color w:val="auto"/>
        </w:rPr>
        <w:t>201</w:t>
      </w:r>
      <w:r w:rsidR="00EB0E89" w:rsidRPr="00EB0E89">
        <w:rPr>
          <w:rStyle w:val="Teksttreci"/>
          <w:color w:val="auto"/>
        </w:rPr>
        <w:t xml:space="preserve">9 </w:t>
      </w:r>
      <w:r w:rsidRPr="00EB0E89">
        <w:rPr>
          <w:rStyle w:val="Teksttreci"/>
          <w:color w:val="auto"/>
        </w:rPr>
        <w:t xml:space="preserve">r. do </w:t>
      </w:r>
      <w:r w:rsidR="002423A0" w:rsidRPr="00EB0E89">
        <w:rPr>
          <w:rStyle w:val="Teksttreci"/>
          <w:color w:val="auto"/>
        </w:rPr>
        <w:t>1</w:t>
      </w:r>
      <w:r w:rsidR="00EB0E89" w:rsidRPr="00EB0E89">
        <w:rPr>
          <w:rStyle w:val="Teksttreci"/>
          <w:color w:val="auto"/>
        </w:rPr>
        <w:t>4</w:t>
      </w:r>
      <w:r w:rsidR="002423A0" w:rsidRPr="00EB0E89">
        <w:rPr>
          <w:rStyle w:val="Teksttreci"/>
          <w:color w:val="auto"/>
        </w:rPr>
        <w:t xml:space="preserve"> </w:t>
      </w:r>
      <w:r w:rsidR="00EB0E89" w:rsidRPr="00EB0E89">
        <w:rPr>
          <w:rStyle w:val="Teksttreci"/>
          <w:color w:val="auto"/>
        </w:rPr>
        <w:t xml:space="preserve">listopada </w:t>
      </w:r>
      <w:r w:rsidRPr="00EB0E89">
        <w:rPr>
          <w:rStyle w:val="Teksttreci"/>
          <w:color w:val="auto"/>
        </w:rPr>
        <w:t>201</w:t>
      </w:r>
      <w:r w:rsidR="00EB0E89" w:rsidRPr="00EB0E89">
        <w:rPr>
          <w:rStyle w:val="Teksttreci"/>
          <w:color w:val="auto"/>
        </w:rPr>
        <w:t xml:space="preserve">9 </w:t>
      </w:r>
      <w:r w:rsidR="00192E5D">
        <w:rPr>
          <w:rStyle w:val="Teksttreci"/>
          <w:color w:val="auto"/>
        </w:rPr>
        <w:t>r.</w:t>
      </w:r>
      <w:r w:rsidRPr="00EB0E89">
        <w:rPr>
          <w:rStyle w:val="Teksttreci"/>
          <w:color w:val="auto"/>
        </w:rPr>
        <w:t>) o przeznaczeniu do sprzedaży w trybie bezprzetargowym na rzecz użytkownika wieczystego nieruchomości stanowiące</w:t>
      </w:r>
      <w:r w:rsidR="00EB0E89" w:rsidRPr="00EB0E89">
        <w:rPr>
          <w:rStyle w:val="Teksttreci"/>
          <w:color w:val="auto"/>
        </w:rPr>
        <w:t>j</w:t>
      </w:r>
      <w:r w:rsidRPr="00EB0E89">
        <w:rPr>
          <w:rStyle w:val="Teksttreci"/>
          <w:color w:val="auto"/>
        </w:rPr>
        <w:t xml:space="preserve"> własność Gminy Strzelce Krajeńskie.</w:t>
      </w:r>
    </w:p>
    <w:p w:rsidR="00552B96" w:rsidRPr="00EB0E89" w:rsidRDefault="007D1CA1" w:rsidP="0089313A">
      <w:pPr>
        <w:pStyle w:val="Nagwek20"/>
        <w:keepNext/>
        <w:keepLines/>
        <w:shd w:val="clear" w:color="auto" w:fill="auto"/>
        <w:spacing w:after="0" w:line="317" w:lineRule="exact"/>
        <w:ind w:left="20"/>
        <w:jc w:val="both"/>
        <w:rPr>
          <w:color w:val="auto"/>
        </w:rPr>
      </w:pPr>
      <w:bookmarkStart w:id="2" w:name="bookmark1"/>
      <w:r w:rsidRPr="00EB0E89">
        <w:rPr>
          <w:rStyle w:val="Nagwek21"/>
          <w:color w:val="auto"/>
        </w:rPr>
        <w:t>SPRZEDAŻ UŻYTKOWANIA WIECZYSTEGO NA WŁASNOŚĆ na rzecz użytkownika wieczysteg</w:t>
      </w:r>
      <w:r w:rsidRPr="00EB0E89">
        <w:rPr>
          <w:rStyle w:val="Nagwek2"/>
          <w:color w:val="auto"/>
        </w:rPr>
        <w:t>o</w:t>
      </w:r>
      <w:bookmarkEnd w:id="2"/>
    </w:p>
    <w:p w:rsidR="00552B96" w:rsidRPr="00D546AD" w:rsidRDefault="00EB0E89" w:rsidP="00EB0E89">
      <w:pPr>
        <w:pStyle w:val="Teksttreci0"/>
        <w:shd w:val="clear" w:color="auto" w:fill="auto"/>
        <w:spacing w:before="0" w:after="0" w:line="317" w:lineRule="exact"/>
        <w:ind w:left="20" w:right="20"/>
        <w:rPr>
          <w:color w:val="FF0000"/>
        </w:rPr>
      </w:pPr>
      <w:r>
        <w:rPr>
          <w:rStyle w:val="Teksttreci"/>
          <w:color w:val="auto"/>
        </w:rPr>
        <w:t>Działka</w:t>
      </w:r>
      <w:r w:rsidR="007D1CA1" w:rsidRPr="00EB0E89">
        <w:rPr>
          <w:rStyle w:val="Teksttreci"/>
          <w:color w:val="auto"/>
        </w:rPr>
        <w:t xml:space="preserve"> położon</w:t>
      </w:r>
      <w:r>
        <w:rPr>
          <w:rStyle w:val="Teksttreci"/>
          <w:color w:val="auto"/>
        </w:rPr>
        <w:t>a</w:t>
      </w:r>
      <w:r w:rsidR="007D1CA1" w:rsidRPr="00EB0E89">
        <w:rPr>
          <w:rStyle w:val="Teksttreci"/>
          <w:color w:val="auto"/>
        </w:rPr>
        <w:t xml:space="preserve"> </w:t>
      </w:r>
      <w:r>
        <w:rPr>
          <w:rStyle w:val="Teksttreci"/>
          <w:color w:val="auto"/>
        </w:rPr>
        <w:t>je</w:t>
      </w:r>
      <w:r w:rsidR="007D1CA1" w:rsidRPr="00EB0E89">
        <w:rPr>
          <w:rStyle w:val="Teksttreci"/>
          <w:color w:val="auto"/>
        </w:rPr>
        <w:t>s</w:t>
      </w:r>
      <w:r>
        <w:rPr>
          <w:rStyle w:val="Teksttreci"/>
          <w:color w:val="auto"/>
        </w:rPr>
        <w:t>t</w:t>
      </w:r>
      <w:r w:rsidR="007D1CA1" w:rsidRPr="00EB0E89">
        <w:rPr>
          <w:rStyle w:val="Teksttreci"/>
          <w:color w:val="auto"/>
        </w:rPr>
        <w:t xml:space="preserve"> w miejscowości </w:t>
      </w:r>
      <w:r>
        <w:rPr>
          <w:rStyle w:val="Teksttreci"/>
          <w:color w:val="auto"/>
        </w:rPr>
        <w:t>Strzelce Krajeńskie</w:t>
      </w:r>
      <w:r w:rsidR="007D1CA1" w:rsidRPr="00EB0E89">
        <w:rPr>
          <w:rStyle w:val="Teksttreci"/>
          <w:color w:val="auto"/>
        </w:rPr>
        <w:t>, gm. Strzelce Krajeńskie i oznaczon</w:t>
      </w:r>
      <w:r>
        <w:rPr>
          <w:rStyle w:val="Teksttreci"/>
          <w:color w:val="auto"/>
        </w:rPr>
        <w:t>a</w:t>
      </w:r>
      <w:r w:rsidR="007D1CA1" w:rsidRPr="00EB0E89">
        <w:rPr>
          <w:rStyle w:val="Teksttreci"/>
          <w:color w:val="auto"/>
        </w:rPr>
        <w:t xml:space="preserve"> numer</w:t>
      </w:r>
      <w:r>
        <w:rPr>
          <w:rStyle w:val="Teksttreci"/>
          <w:color w:val="auto"/>
        </w:rPr>
        <w:t>e</w:t>
      </w:r>
      <w:r w:rsidR="007D1CA1" w:rsidRPr="00EB0E89">
        <w:rPr>
          <w:rStyle w:val="Teksttreci"/>
          <w:color w:val="auto"/>
        </w:rPr>
        <w:t>m</w:t>
      </w:r>
      <w:r>
        <w:rPr>
          <w:rStyle w:val="Teksttreci"/>
          <w:color w:val="auto"/>
        </w:rPr>
        <w:t xml:space="preserve"> ewidencyjnym 457/</w:t>
      </w:r>
      <w:r w:rsidRPr="00EB0E89">
        <w:rPr>
          <w:rStyle w:val="Teksttreci"/>
          <w:color w:val="auto"/>
        </w:rPr>
        <w:t xml:space="preserve">21 </w:t>
      </w:r>
      <w:r w:rsidR="007D1CA1" w:rsidRPr="00EB0E89">
        <w:rPr>
          <w:rStyle w:val="Teksttreci"/>
          <w:color w:val="auto"/>
        </w:rPr>
        <w:t xml:space="preserve">o powierzchni </w:t>
      </w:r>
      <w:r w:rsidRPr="00EB0E89">
        <w:rPr>
          <w:rStyle w:val="Teksttreci"/>
          <w:color w:val="auto"/>
        </w:rPr>
        <w:t>2558</w:t>
      </w:r>
      <w:r w:rsidR="007D1CA1" w:rsidRPr="00EB0E89">
        <w:rPr>
          <w:rStyle w:val="Teksttreci"/>
          <w:color w:val="auto"/>
        </w:rPr>
        <w:t xml:space="preserve"> m</w:t>
      </w:r>
      <w:r w:rsidR="007D1CA1" w:rsidRPr="00EB0E89">
        <w:rPr>
          <w:rStyle w:val="Teksttreci"/>
          <w:color w:val="auto"/>
          <w:vertAlign w:val="superscript"/>
        </w:rPr>
        <w:t>2</w:t>
      </w:r>
      <w:r w:rsidR="007D1CA1" w:rsidRPr="00EB0E89">
        <w:rPr>
          <w:rStyle w:val="Teksttreci"/>
          <w:color w:val="auto"/>
        </w:rPr>
        <w:t xml:space="preserve"> - księga wieczysta GW1K/000</w:t>
      </w:r>
      <w:r w:rsidRPr="00EB0E89">
        <w:rPr>
          <w:rStyle w:val="Teksttreci"/>
          <w:color w:val="auto"/>
        </w:rPr>
        <w:t>04849</w:t>
      </w:r>
      <w:r w:rsidR="007D1CA1" w:rsidRPr="00EB0E89">
        <w:rPr>
          <w:rStyle w:val="Teksttreci"/>
          <w:color w:val="auto"/>
        </w:rPr>
        <w:t>/</w:t>
      </w:r>
      <w:r w:rsidRPr="00EB0E89">
        <w:rPr>
          <w:rStyle w:val="Teksttreci"/>
          <w:color w:val="auto"/>
        </w:rPr>
        <w:t>9</w:t>
      </w:r>
      <w:r>
        <w:rPr>
          <w:color w:val="FF0000"/>
        </w:rPr>
        <w:t>.</w:t>
      </w:r>
    </w:p>
    <w:p w:rsidR="00552B96" w:rsidRPr="00D546AD" w:rsidRDefault="007D1CA1" w:rsidP="0089313A">
      <w:pPr>
        <w:pStyle w:val="Teksttreci0"/>
        <w:shd w:val="clear" w:color="auto" w:fill="auto"/>
        <w:spacing w:before="0" w:after="0" w:line="317" w:lineRule="exact"/>
        <w:ind w:left="20" w:right="20"/>
        <w:rPr>
          <w:color w:val="FF0000"/>
        </w:rPr>
      </w:pPr>
      <w:r w:rsidRPr="00EB0E89">
        <w:rPr>
          <w:rStyle w:val="Teksttreci"/>
          <w:color w:val="auto"/>
        </w:rPr>
        <w:t>Dla terenu, na</w:t>
      </w:r>
      <w:r w:rsidR="00EB0E89" w:rsidRPr="00EB0E89">
        <w:rPr>
          <w:rStyle w:val="Teksttreci"/>
          <w:color w:val="auto"/>
        </w:rPr>
        <w:t xml:space="preserve"> którym znajduje się przedmiotowa</w:t>
      </w:r>
      <w:r w:rsidRPr="00EB0E89">
        <w:rPr>
          <w:rStyle w:val="Teksttreci"/>
          <w:color w:val="auto"/>
        </w:rPr>
        <w:t xml:space="preserve"> działk</w:t>
      </w:r>
      <w:r w:rsidR="00EB0E89" w:rsidRPr="00EB0E89">
        <w:rPr>
          <w:rStyle w:val="Teksttreci"/>
          <w:color w:val="auto"/>
        </w:rPr>
        <w:t>a</w:t>
      </w:r>
      <w:r w:rsidRPr="00EB0E89">
        <w:rPr>
          <w:rStyle w:val="Teksttreci"/>
          <w:color w:val="auto"/>
        </w:rPr>
        <w:t xml:space="preserve"> Gmina nie posiada aktualnego miejscowego planu zagospodarowania przestrzennego.</w:t>
      </w:r>
      <w:r w:rsidRPr="00D546AD">
        <w:rPr>
          <w:rStyle w:val="Teksttreci"/>
          <w:color w:val="FF0000"/>
        </w:rPr>
        <w:t xml:space="preserve"> </w:t>
      </w:r>
      <w:r w:rsidRPr="00EB0E89">
        <w:rPr>
          <w:rStyle w:val="Teksttreci"/>
          <w:color w:val="auto"/>
        </w:rPr>
        <w:t>Zgodnie z zapisami studium uwarunkowań i kierunków zagospodarowania przestrzennego przedmiotow</w:t>
      </w:r>
      <w:r w:rsidR="00EB0E89" w:rsidRPr="00EB0E89">
        <w:rPr>
          <w:rStyle w:val="Teksttreci"/>
          <w:color w:val="auto"/>
        </w:rPr>
        <w:t>a</w:t>
      </w:r>
      <w:r w:rsidRPr="00EB0E89">
        <w:rPr>
          <w:rStyle w:val="Teksttreci"/>
          <w:color w:val="auto"/>
        </w:rPr>
        <w:t xml:space="preserve"> </w:t>
      </w:r>
      <w:r w:rsidR="007F3C2D" w:rsidRPr="00EB0E89">
        <w:rPr>
          <w:rStyle w:val="Teksttreci"/>
          <w:color w:val="auto"/>
        </w:rPr>
        <w:t>działk</w:t>
      </w:r>
      <w:r w:rsidR="00EB0E89" w:rsidRPr="00EB0E89">
        <w:rPr>
          <w:rStyle w:val="Teksttreci"/>
          <w:color w:val="auto"/>
        </w:rPr>
        <w:t xml:space="preserve">a </w:t>
      </w:r>
      <w:r w:rsidR="007F3C2D" w:rsidRPr="002D29DD">
        <w:rPr>
          <w:rStyle w:val="Teksttreci"/>
          <w:color w:val="auto"/>
        </w:rPr>
        <w:t>znajduj</w:t>
      </w:r>
      <w:r w:rsidR="00EB0E89" w:rsidRPr="002D29DD">
        <w:rPr>
          <w:rStyle w:val="Teksttreci"/>
          <w:color w:val="auto"/>
        </w:rPr>
        <w:t>e</w:t>
      </w:r>
      <w:r w:rsidR="007F3C2D" w:rsidRPr="002D29DD">
        <w:rPr>
          <w:rStyle w:val="Teksttreci"/>
          <w:color w:val="auto"/>
        </w:rPr>
        <w:t xml:space="preserve"> się na obszarze zabudowy </w:t>
      </w:r>
      <w:r w:rsidR="002D29DD" w:rsidRPr="002D29DD">
        <w:rPr>
          <w:rStyle w:val="Teksttreci"/>
          <w:color w:val="auto"/>
        </w:rPr>
        <w:t>mieszkaniowej wielorodzinnej z usługami</w:t>
      </w:r>
      <w:r w:rsidR="00192E5D">
        <w:rPr>
          <w:rStyle w:val="Teksttreci"/>
          <w:color w:val="auto"/>
        </w:rPr>
        <w:t xml:space="preserve"> (M</w:t>
      </w:r>
      <w:r w:rsidR="00A1163C">
        <w:rPr>
          <w:rStyle w:val="Teksttreci"/>
          <w:color w:val="auto"/>
        </w:rPr>
        <w:t>W</w:t>
      </w:r>
      <w:r w:rsidR="00192E5D">
        <w:rPr>
          <w:rStyle w:val="Teksttreci"/>
          <w:color w:val="auto"/>
        </w:rPr>
        <w:t>U)</w:t>
      </w:r>
      <w:r w:rsidR="002D29DD" w:rsidRPr="002D29DD">
        <w:rPr>
          <w:rStyle w:val="Teksttreci"/>
          <w:color w:val="auto"/>
        </w:rPr>
        <w:t>.</w:t>
      </w:r>
      <w:r w:rsidR="002D29DD">
        <w:rPr>
          <w:rStyle w:val="Teksttreci"/>
          <w:color w:val="FF0000"/>
        </w:rPr>
        <w:t xml:space="preserve"> </w:t>
      </w:r>
    </w:p>
    <w:p w:rsidR="00552B96" w:rsidRPr="00D546AD" w:rsidRDefault="007D1CA1" w:rsidP="002D29DD">
      <w:pPr>
        <w:pStyle w:val="Teksttreci0"/>
        <w:shd w:val="clear" w:color="auto" w:fill="auto"/>
        <w:spacing w:before="0" w:after="0" w:line="317" w:lineRule="exact"/>
        <w:ind w:left="20"/>
        <w:rPr>
          <w:color w:val="FF0000"/>
        </w:rPr>
      </w:pPr>
      <w:r w:rsidRPr="00EB0E89">
        <w:rPr>
          <w:rStyle w:val="Teksttreci"/>
          <w:color w:val="auto"/>
        </w:rPr>
        <w:t>W ewid</w:t>
      </w:r>
      <w:r w:rsidR="00EB0E89" w:rsidRPr="00EB0E89">
        <w:rPr>
          <w:rStyle w:val="Teksttreci"/>
          <w:color w:val="auto"/>
        </w:rPr>
        <w:t>encji gruntów i budynków działka</w:t>
      </w:r>
      <w:r w:rsidRPr="00EB0E89">
        <w:rPr>
          <w:rStyle w:val="Teksttreci"/>
          <w:color w:val="auto"/>
        </w:rPr>
        <w:t xml:space="preserve"> sklasyfikowan</w:t>
      </w:r>
      <w:r w:rsidR="00EB0E89" w:rsidRPr="00EB0E89">
        <w:rPr>
          <w:rStyle w:val="Teksttreci"/>
          <w:color w:val="auto"/>
        </w:rPr>
        <w:t>a</w:t>
      </w:r>
      <w:r w:rsidRPr="00EB0E89">
        <w:rPr>
          <w:rStyle w:val="Teksttreci"/>
          <w:color w:val="auto"/>
        </w:rPr>
        <w:t xml:space="preserve"> </w:t>
      </w:r>
      <w:r w:rsidR="00EB0E89" w:rsidRPr="00EB0E89">
        <w:rPr>
          <w:rStyle w:val="Teksttreci"/>
          <w:color w:val="auto"/>
        </w:rPr>
        <w:t>jest</w:t>
      </w:r>
      <w:r w:rsidRPr="00EB0E89">
        <w:rPr>
          <w:rStyle w:val="Teksttreci"/>
          <w:color w:val="auto"/>
        </w:rPr>
        <w:t xml:space="preserve"> jako</w:t>
      </w:r>
      <w:r w:rsidR="00EB0E89" w:rsidRPr="00EB0E89">
        <w:rPr>
          <w:rStyle w:val="Teksttreci"/>
          <w:color w:val="auto"/>
        </w:rPr>
        <w:t xml:space="preserve"> </w:t>
      </w:r>
      <w:r w:rsidRPr="00EB0E89">
        <w:rPr>
          <w:rStyle w:val="Teksttreci"/>
          <w:color w:val="auto"/>
        </w:rPr>
        <w:t>B</w:t>
      </w:r>
      <w:r w:rsidR="00EB0E89" w:rsidRPr="00EB0E89">
        <w:rPr>
          <w:rStyle w:val="Teksttreci"/>
          <w:color w:val="auto"/>
        </w:rPr>
        <w:t>p</w:t>
      </w:r>
      <w:r w:rsidRPr="00EB0E89">
        <w:rPr>
          <w:rStyle w:val="Teksttreci"/>
          <w:color w:val="auto"/>
        </w:rPr>
        <w:t xml:space="preserve"> </w:t>
      </w:r>
      <w:r w:rsidR="00EB0E89" w:rsidRPr="00EB0E89">
        <w:rPr>
          <w:rStyle w:val="Teksttreci"/>
          <w:color w:val="auto"/>
        </w:rPr>
        <w:t>–</w:t>
      </w:r>
      <w:r w:rsidRPr="00EB0E89">
        <w:rPr>
          <w:rStyle w:val="Teksttreci"/>
          <w:color w:val="auto"/>
        </w:rPr>
        <w:t xml:space="preserve"> </w:t>
      </w:r>
      <w:r w:rsidR="00EB0E89" w:rsidRPr="00EB0E89">
        <w:rPr>
          <w:rStyle w:val="Teksttreci"/>
          <w:color w:val="auto"/>
        </w:rPr>
        <w:t xml:space="preserve">zurbanizowane </w:t>
      </w:r>
      <w:r w:rsidRPr="00EB0E89">
        <w:rPr>
          <w:rStyle w:val="Teksttreci"/>
          <w:color w:val="auto"/>
        </w:rPr>
        <w:t xml:space="preserve">tereny </w:t>
      </w:r>
      <w:r w:rsidR="00EB0E89" w:rsidRPr="00EB0E89">
        <w:rPr>
          <w:rStyle w:val="Teksttreci"/>
          <w:color w:val="auto"/>
        </w:rPr>
        <w:t xml:space="preserve">niezabudowane lub w trakcie </w:t>
      </w:r>
      <w:r w:rsidR="00EB0E89" w:rsidRPr="002D29DD">
        <w:rPr>
          <w:rStyle w:val="Teksttreci"/>
          <w:color w:val="auto"/>
        </w:rPr>
        <w:t>zabudowy.</w:t>
      </w:r>
      <w:r w:rsidR="002D29DD" w:rsidRPr="002D29DD">
        <w:rPr>
          <w:rStyle w:val="Teksttreci"/>
          <w:color w:val="auto"/>
        </w:rPr>
        <w:t xml:space="preserve"> </w:t>
      </w:r>
      <w:r w:rsidRPr="002D29DD">
        <w:rPr>
          <w:rStyle w:val="Teksttreci"/>
          <w:color w:val="auto"/>
        </w:rPr>
        <w:t>Nieruchomości</w:t>
      </w:r>
      <w:r w:rsidR="002D29DD" w:rsidRPr="002D29DD">
        <w:rPr>
          <w:rStyle w:val="Teksttreci"/>
          <w:color w:val="auto"/>
        </w:rPr>
        <w:t xml:space="preserve"> jest</w:t>
      </w:r>
      <w:r w:rsidRPr="002D29DD">
        <w:rPr>
          <w:rStyle w:val="Teksttreci"/>
          <w:color w:val="auto"/>
        </w:rPr>
        <w:t xml:space="preserve"> </w:t>
      </w:r>
      <w:r w:rsidR="002D29DD" w:rsidRPr="002D29DD">
        <w:rPr>
          <w:rStyle w:val="Teksttreci"/>
          <w:color w:val="auto"/>
        </w:rPr>
        <w:t>niezabudowana.</w:t>
      </w:r>
      <w:r w:rsidR="002D29DD">
        <w:rPr>
          <w:rStyle w:val="Teksttreci"/>
          <w:color w:val="FF0000"/>
        </w:rPr>
        <w:t xml:space="preserve"> </w:t>
      </w:r>
    </w:p>
    <w:p w:rsidR="00552B96" w:rsidRPr="00EB0E89" w:rsidRDefault="007D1CA1" w:rsidP="0089313A">
      <w:pPr>
        <w:pStyle w:val="Teksttreci0"/>
        <w:shd w:val="clear" w:color="auto" w:fill="auto"/>
        <w:spacing w:before="0" w:after="0" w:line="317" w:lineRule="exact"/>
        <w:ind w:left="20"/>
        <w:rPr>
          <w:color w:val="auto"/>
        </w:rPr>
      </w:pPr>
      <w:r w:rsidRPr="00EB0E89">
        <w:rPr>
          <w:rStyle w:val="Teksttreci"/>
          <w:color w:val="auto"/>
        </w:rPr>
        <w:t>Wartość prawa własności działk</w:t>
      </w:r>
      <w:r w:rsidR="00EB0E89" w:rsidRPr="00EB0E89">
        <w:rPr>
          <w:rStyle w:val="Teksttreci"/>
          <w:color w:val="auto"/>
        </w:rPr>
        <w:t>i</w:t>
      </w:r>
      <w:r w:rsidRPr="00EB0E89">
        <w:rPr>
          <w:rStyle w:val="Teksttreci"/>
          <w:color w:val="auto"/>
        </w:rPr>
        <w:t xml:space="preserve"> została przez rzeczoznawcę majątkowego określona na kwotę:</w:t>
      </w:r>
    </w:p>
    <w:p w:rsidR="00552B96" w:rsidRPr="00D546AD" w:rsidRDefault="007D1CA1" w:rsidP="0089313A">
      <w:pPr>
        <w:pStyle w:val="Teksttreci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317" w:lineRule="exact"/>
        <w:ind w:left="20"/>
        <w:rPr>
          <w:color w:val="FF0000"/>
        </w:rPr>
      </w:pPr>
      <w:r w:rsidRPr="00EB0E89">
        <w:rPr>
          <w:rStyle w:val="Teksttreci"/>
          <w:color w:val="auto"/>
        </w:rPr>
        <w:t xml:space="preserve">działka numer </w:t>
      </w:r>
      <w:r w:rsidR="00EB0E89" w:rsidRPr="00EB0E89">
        <w:rPr>
          <w:rStyle w:val="Teksttreci"/>
          <w:color w:val="auto"/>
        </w:rPr>
        <w:t>4</w:t>
      </w:r>
      <w:r w:rsidRPr="00EB0E89">
        <w:rPr>
          <w:rStyle w:val="Teksttreci"/>
          <w:color w:val="auto"/>
        </w:rPr>
        <w:t>5</w:t>
      </w:r>
      <w:r w:rsidR="00EB0E89" w:rsidRPr="00EB0E89">
        <w:rPr>
          <w:rStyle w:val="Teksttreci"/>
          <w:color w:val="auto"/>
        </w:rPr>
        <w:t>7</w:t>
      </w:r>
      <w:r w:rsidRPr="00EB0E89">
        <w:rPr>
          <w:rStyle w:val="Teksttreci"/>
          <w:color w:val="auto"/>
        </w:rPr>
        <w:t>/2</w:t>
      </w:r>
      <w:r w:rsidR="00EB0E89" w:rsidRPr="00EB0E89">
        <w:rPr>
          <w:rStyle w:val="Teksttreci"/>
          <w:color w:val="auto"/>
        </w:rPr>
        <w:t>1</w:t>
      </w:r>
      <w:r w:rsidRPr="00EB0E89">
        <w:rPr>
          <w:rStyle w:val="Teksttreci"/>
          <w:color w:val="auto"/>
        </w:rPr>
        <w:t xml:space="preserve"> - </w:t>
      </w:r>
      <w:r w:rsidR="00EB0E89" w:rsidRPr="00EB0E89">
        <w:rPr>
          <w:rStyle w:val="Teksttreci"/>
          <w:color w:val="auto"/>
        </w:rPr>
        <w:t>80</w:t>
      </w:r>
      <w:r w:rsidRPr="00EB0E89">
        <w:rPr>
          <w:rStyle w:val="Teksttreci"/>
          <w:color w:val="auto"/>
        </w:rPr>
        <w:t xml:space="preserve"> </w:t>
      </w:r>
      <w:r w:rsidR="00EB0E89" w:rsidRPr="00EB0E89">
        <w:rPr>
          <w:rStyle w:val="Teksttreci"/>
          <w:color w:val="auto"/>
        </w:rPr>
        <w:t>0</w:t>
      </w:r>
      <w:r w:rsidRPr="00EB0E89">
        <w:rPr>
          <w:rStyle w:val="Teksttreci"/>
          <w:color w:val="auto"/>
        </w:rPr>
        <w:t xml:space="preserve">00,00 zł (słownie złotych: </w:t>
      </w:r>
      <w:r w:rsidR="00EB0E89" w:rsidRPr="00EB0E89">
        <w:rPr>
          <w:rStyle w:val="Teksttreci"/>
          <w:color w:val="auto"/>
        </w:rPr>
        <w:t xml:space="preserve">osiemdziesiąt </w:t>
      </w:r>
      <w:r w:rsidRPr="00EB0E89">
        <w:rPr>
          <w:rStyle w:val="Teksttreci"/>
          <w:color w:val="auto"/>
        </w:rPr>
        <w:t>tysięcy)</w:t>
      </w:r>
    </w:p>
    <w:p w:rsidR="00552B96" w:rsidRPr="008A1488" w:rsidRDefault="007F3C2D" w:rsidP="007F3C2D">
      <w:pPr>
        <w:pStyle w:val="Teksttreci0"/>
        <w:shd w:val="clear" w:color="auto" w:fill="auto"/>
        <w:tabs>
          <w:tab w:val="left" w:pos="394"/>
        </w:tabs>
        <w:spacing w:before="0" w:after="0" w:line="317" w:lineRule="exact"/>
        <w:ind w:left="20" w:right="700"/>
        <w:rPr>
          <w:color w:val="auto"/>
        </w:rPr>
      </w:pPr>
      <w:r w:rsidRPr="008A1488">
        <w:rPr>
          <w:rStyle w:val="Teksttreci"/>
          <w:color w:val="auto"/>
        </w:rPr>
        <w:t>W</w:t>
      </w:r>
      <w:r w:rsidR="007D1CA1" w:rsidRPr="008A1488">
        <w:rPr>
          <w:rStyle w:val="Teksttreci"/>
          <w:color w:val="auto"/>
        </w:rPr>
        <w:t>artość prawa użytkowania wieczystego określono na kwot</w:t>
      </w:r>
      <w:r w:rsidR="008A1488" w:rsidRPr="008A1488">
        <w:rPr>
          <w:rStyle w:val="Teksttreci"/>
          <w:color w:val="auto"/>
        </w:rPr>
        <w:t>ę</w:t>
      </w:r>
      <w:r w:rsidR="007D1CA1" w:rsidRPr="008A1488">
        <w:rPr>
          <w:rStyle w:val="Teksttreci"/>
          <w:color w:val="auto"/>
        </w:rPr>
        <w:t>:</w:t>
      </w:r>
    </w:p>
    <w:p w:rsidR="00552B96" w:rsidRPr="008A1488" w:rsidRDefault="007D1CA1" w:rsidP="0089313A">
      <w:pPr>
        <w:pStyle w:val="Teksttreci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317" w:lineRule="exact"/>
        <w:ind w:left="20"/>
        <w:rPr>
          <w:color w:val="auto"/>
        </w:rPr>
      </w:pPr>
      <w:r w:rsidRPr="008A1488">
        <w:rPr>
          <w:rStyle w:val="Teksttreci"/>
          <w:color w:val="auto"/>
        </w:rPr>
        <w:t xml:space="preserve">działka numer </w:t>
      </w:r>
      <w:r w:rsidR="008A1488" w:rsidRPr="008A1488">
        <w:rPr>
          <w:rStyle w:val="Teksttreci"/>
          <w:color w:val="auto"/>
        </w:rPr>
        <w:t>457/21</w:t>
      </w:r>
      <w:r w:rsidRPr="008A1488">
        <w:rPr>
          <w:rStyle w:val="Teksttreci"/>
          <w:color w:val="auto"/>
        </w:rPr>
        <w:t xml:space="preserve"> - </w:t>
      </w:r>
      <w:r w:rsidR="008A1488" w:rsidRPr="008A1488">
        <w:rPr>
          <w:rStyle w:val="Teksttreci"/>
          <w:color w:val="auto"/>
        </w:rPr>
        <w:t>46</w:t>
      </w:r>
      <w:r w:rsidRPr="008A1488">
        <w:rPr>
          <w:rStyle w:val="Teksttreci"/>
          <w:color w:val="auto"/>
        </w:rPr>
        <w:t xml:space="preserve"> </w:t>
      </w:r>
      <w:r w:rsidR="008A1488" w:rsidRPr="008A1488">
        <w:rPr>
          <w:rStyle w:val="Teksttreci"/>
          <w:color w:val="auto"/>
        </w:rPr>
        <w:t>0</w:t>
      </w:r>
      <w:r w:rsidRPr="008A1488">
        <w:rPr>
          <w:rStyle w:val="Teksttreci"/>
          <w:color w:val="auto"/>
        </w:rPr>
        <w:t>00,00 zł (słownie złotych:</w:t>
      </w:r>
      <w:r w:rsidR="008A1488" w:rsidRPr="008A1488">
        <w:rPr>
          <w:rStyle w:val="Teksttreci"/>
          <w:color w:val="auto"/>
        </w:rPr>
        <w:t xml:space="preserve"> czterdzieści </w:t>
      </w:r>
      <w:r w:rsidR="006836B2">
        <w:rPr>
          <w:rStyle w:val="Teksttreci"/>
          <w:color w:val="auto"/>
        </w:rPr>
        <w:t xml:space="preserve">sześć </w:t>
      </w:r>
      <w:r w:rsidRPr="008A1488">
        <w:rPr>
          <w:rStyle w:val="Teksttreci"/>
          <w:color w:val="auto"/>
        </w:rPr>
        <w:t>tysięcy)</w:t>
      </w:r>
    </w:p>
    <w:p w:rsidR="00552B96" w:rsidRPr="002D29DD" w:rsidRDefault="007D1CA1" w:rsidP="0089313A">
      <w:pPr>
        <w:pStyle w:val="Teksttreci0"/>
        <w:shd w:val="clear" w:color="auto" w:fill="auto"/>
        <w:tabs>
          <w:tab w:val="left" w:pos="404"/>
        </w:tabs>
        <w:spacing w:before="0" w:after="0" w:line="317" w:lineRule="exact"/>
        <w:ind w:left="20" w:right="360"/>
        <w:rPr>
          <w:color w:val="auto"/>
        </w:rPr>
      </w:pPr>
      <w:r w:rsidRPr="002D29DD">
        <w:rPr>
          <w:rStyle w:val="Teksttreci"/>
          <w:color w:val="auto"/>
        </w:rPr>
        <w:t>W związku z powyższym cena sprzedaży prawa użytkowania wieczystego na własność stanowi kwot</w:t>
      </w:r>
      <w:r w:rsidR="008A1488" w:rsidRPr="002D29DD">
        <w:rPr>
          <w:rStyle w:val="Teksttreci"/>
          <w:color w:val="auto"/>
        </w:rPr>
        <w:t>ę</w:t>
      </w:r>
      <w:r w:rsidRPr="002D29DD">
        <w:rPr>
          <w:rStyle w:val="Teksttreci"/>
          <w:color w:val="auto"/>
        </w:rPr>
        <w:t>:</w:t>
      </w:r>
    </w:p>
    <w:p w:rsidR="00552B96" w:rsidRPr="002D29DD" w:rsidRDefault="007D1CA1" w:rsidP="0089313A">
      <w:pPr>
        <w:pStyle w:val="Teksttreci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317" w:lineRule="exact"/>
        <w:ind w:left="20"/>
        <w:rPr>
          <w:color w:val="auto"/>
        </w:rPr>
      </w:pPr>
      <w:r w:rsidRPr="002D29DD">
        <w:rPr>
          <w:rStyle w:val="Teksttreci"/>
          <w:color w:val="auto"/>
        </w:rPr>
        <w:t xml:space="preserve">działka numer </w:t>
      </w:r>
      <w:r w:rsidR="008A1488" w:rsidRPr="002D29DD">
        <w:rPr>
          <w:rStyle w:val="Teksttreci"/>
          <w:color w:val="auto"/>
        </w:rPr>
        <w:t>4</w:t>
      </w:r>
      <w:r w:rsidRPr="002D29DD">
        <w:rPr>
          <w:rStyle w:val="Teksttreci"/>
          <w:color w:val="auto"/>
        </w:rPr>
        <w:t>5</w:t>
      </w:r>
      <w:r w:rsidR="008A1488" w:rsidRPr="002D29DD">
        <w:rPr>
          <w:rStyle w:val="Teksttreci"/>
          <w:color w:val="auto"/>
        </w:rPr>
        <w:t>7/</w:t>
      </w:r>
      <w:r w:rsidRPr="002D29DD">
        <w:rPr>
          <w:rStyle w:val="Teksttreci"/>
          <w:color w:val="auto"/>
        </w:rPr>
        <w:t>2</w:t>
      </w:r>
      <w:r w:rsidR="008A1488" w:rsidRPr="002D29DD">
        <w:rPr>
          <w:rStyle w:val="Teksttreci"/>
          <w:color w:val="auto"/>
        </w:rPr>
        <w:t>1</w:t>
      </w:r>
      <w:r w:rsidRPr="002D29DD">
        <w:rPr>
          <w:rStyle w:val="Teksttreci"/>
          <w:color w:val="auto"/>
        </w:rPr>
        <w:t xml:space="preserve"> - </w:t>
      </w:r>
      <w:r w:rsidR="008A1488" w:rsidRPr="002D29DD">
        <w:rPr>
          <w:rStyle w:val="Teksttreci"/>
          <w:color w:val="auto"/>
        </w:rPr>
        <w:t>34</w:t>
      </w:r>
      <w:r w:rsidRPr="002D29DD">
        <w:rPr>
          <w:rStyle w:val="Teksttreci"/>
          <w:color w:val="auto"/>
        </w:rPr>
        <w:t xml:space="preserve"> </w:t>
      </w:r>
      <w:r w:rsidR="008A1488" w:rsidRPr="002D29DD">
        <w:rPr>
          <w:rStyle w:val="Teksttreci"/>
          <w:color w:val="auto"/>
        </w:rPr>
        <w:t>0</w:t>
      </w:r>
      <w:r w:rsidRPr="002D29DD">
        <w:rPr>
          <w:rStyle w:val="Teksttreci"/>
          <w:color w:val="auto"/>
        </w:rPr>
        <w:t xml:space="preserve">00,00 zł (słownie złotych: </w:t>
      </w:r>
      <w:r w:rsidR="008A1488" w:rsidRPr="002D29DD">
        <w:rPr>
          <w:rStyle w:val="Teksttreci"/>
          <w:color w:val="auto"/>
        </w:rPr>
        <w:t xml:space="preserve">trzydzieści cztery </w:t>
      </w:r>
      <w:r w:rsidRPr="002D29DD">
        <w:rPr>
          <w:rStyle w:val="Teksttreci"/>
          <w:color w:val="auto"/>
        </w:rPr>
        <w:t>tysi</w:t>
      </w:r>
      <w:r w:rsidR="008A1488" w:rsidRPr="002D29DD">
        <w:rPr>
          <w:rStyle w:val="Teksttreci"/>
          <w:color w:val="auto"/>
        </w:rPr>
        <w:t>ące</w:t>
      </w:r>
      <w:r w:rsidRPr="002D29DD">
        <w:rPr>
          <w:rStyle w:val="Teksttreci"/>
          <w:color w:val="auto"/>
        </w:rPr>
        <w:t>)</w:t>
      </w:r>
    </w:p>
    <w:p w:rsidR="008A1488" w:rsidRDefault="008A1488" w:rsidP="0089313A">
      <w:pPr>
        <w:pStyle w:val="Teksttreci20"/>
        <w:shd w:val="clear" w:color="auto" w:fill="auto"/>
        <w:spacing w:before="0" w:after="405"/>
        <w:ind w:left="20" w:right="20"/>
        <w:rPr>
          <w:rStyle w:val="Teksttreci2"/>
          <w:color w:val="FF0000"/>
        </w:rPr>
      </w:pPr>
    </w:p>
    <w:p w:rsidR="00552B96" w:rsidRPr="002D29DD" w:rsidRDefault="007D1CA1" w:rsidP="0089313A">
      <w:pPr>
        <w:pStyle w:val="Teksttreci20"/>
        <w:shd w:val="clear" w:color="auto" w:fill="auto"/>
        <w:spacing w:before="0" w:after="405"/>
        <w:ind w:left="20" w:right="20"/>
        <w:rPr>
          <w:color w:val="auto"/>
        </w:rPr>
      </w:pPr>
      <w:r w:rsidRPr="002D29DD">
        <w:rPr>
          <w:rStyle w:val="Teksttreci2"/>
          <w:color w:val="auto"/>
        </w:rPr>
        <w:t>By</w:t>
      </w:r>
      <w:r w:rsidR="007F3C2D" w:rsidRPr="002D29DD">
        <w:rPr>
          <w:rStyle w:val="Teksttreci2"/>
          <w:color w:val="auto"/>
        </w:rPr>
        <w:t>ł</w:t>
      </w:r>
      <w:r w:rsidRPr="002D29DD">
        <w:rPr>
          <w:rStyle w:val="Teksttreci2"/>
          <w:color w:val="auto"/>
        </w:rPr>
        <w:t xml:space="preserve">ym właścicielom zbywanych nieruchomości gruntowych pozbawionych prawa własności przed dniem 5 grudnia 1990r. albo ich spadkobiercom oraz osobom, którym przysługuje roszczenie z mocy ustawy z dnia 21 sierpnia 1997r. o gospodarce nieruchomościami lub odrębnych przepisów, przysługuje pierwszeństwo w ich nabyciu, jeśli złożą wniosek w terminie 6 tygodni od dnia wywieszenia niniejszego wykazu tj. do dnia </w:t>
      </w:r>
      <w:r w:rsidR="008A1488" w:rsidRPr="002D29DD">
        <w:rPr>
          <w:rStyle w:val="Teksttreci2"/>
          <w:color w:val="auto"/>
        </w:rPr>
        <w:t>5</w:t>
      </w:r>
      <w:r w:rsidR="00C73511" w:rsidRPr="002D29DD">
        <w:rPr>
          <w:rStyle w:val="Teksttreci2"/>
          <w:color w:val="auto"/>
        </w:rPr>
        <w:t xml:space="preserve"> </w:t>
      </w:r>
      <w:r w:rsidR="008A1488" w:rsidRPr="002D29DD">
        <w:rPr>
          <w:rStyle w:val="Teksttreci2"/>
          <w:color w:val="auto"/>
        </w:rPr>
        <w:t xml:space="preserve">grudnia </w:t>
      </w:r>
      <w:r w:rsidR="00C73511" w:rsidRPr="002D29DD">
        <w:rPr>
          <w:rStyle w:val="Teksttreci2"/>
          <w:color w:val="auto"/>
        </w:rPr>
        <w:t>201</w:t>
      </w:r>
      <w:r w:rsidR="008A1488" w:rsidRPr="002D29DD">
        <w:rPr>
          <w:rStyle w:val="Teksttreci2"/>
          <w:color w:val="auto"/>
        </w:rPr>
        <w:t>9</w:t>
      </w:r>
      <w:r w:rsidR="00C73511" w:rsidRPr="002D29DD">
        <w:rPr>
          <w:rStyle w:val="Teksttreci2"/>
          <w:color w:val="auto"/>
        </w:rPr>
        <w:t>r.</w:t>
      </w:r>
    </w:p>
    <w:p w:rsidR="002423A0" w:rsidRPr="003B560F" w:rsidRDefault="002423A0" w:rsidP="0089313A">
      <w:pPr>
        <w:pStyle w:val="Teksttreci0"/>
        <w:shd w:val="clear" w:color="auto" w:fill="auto"/>
        <w:spacing w:before="0" w:after="224" w:line="235" w:lineRule="exact"/>
        <w:ind w:left="5860" w:right="1080" w:hanging="48"/>
        <w:jc w:val="center"/>
        <w:rPr>
          <w:rStyle w:val="Teksttreci"/>
          <w:color w:val="auto"/>
        </w:rPr>
      </w:pPr>
      <w:r w:rsidRPr="003B560F">
        <w:rPr>
          <w:rStyle w:val="Teksttreci"/>
          <w:color w:val="auto"/>
        </w:rPr>
        <w:t>BURMISTRZ</w:t>
      </w:r>
    </w:p>
    <w:p w:rsidR="002423A0" w:rsidRPr="003B560F" w:rsidRDefault="002423A0" w:rsidP="0089313A">
      <w:pPr>
        <w:pStyle w:val="Teksttreci0"/>
        <w:shd w:val="clear" w:color="auto" w:fill="auto"/>
        <w:spacing w:before="0" w:after="224" w:line="235" w:lineRule="exact"/>
        <w:ind w:left="5860" w:right="1080" w:hanging="48"/>
        <w:jc w:val="center"/>
        <w:rPr>
          <w:rStyle w:val="Teksttreci"/>
          <w:color w:val="auto"/>
        </w:rPr>
      </w:pPr>
      <w:r w:rsidRPr="003B560F">
        <w:rPr>
          <w:rStyle w:val="Teksttreci"/>
          <w:color w:val="auto"/>
        </w:rPr>
        <w:t xml:space="preserve">STRZELEC </w:t>
      </w:r>
      <w:r w:rsidR="007D1CA1" w:rsidRPr="003B560F">
        <w:rPr>
          <w:rStyle w:val="Teksttreci"/>
          <w:color w:val="auto"/>
        </w:rPr>
        <w:t>KRAJEŃSKICH</w:t>
      </w:r>
    </w:p>
    <w:p w:rsidR="00552B96" w:rsidRPr="003B560F" w:rsidRDefault="007D1CA1" w:rsidP="0089313A">
      <w:pPr>
        <w:pStyle w:val="Teksttreci0"/>
        <w:shd w:val="clear" w:color="auto" w:fill="auto"/>
        <w:spacing w:before="0" w:after="224" w:line="235" w:lineRule="exact"/>
        <w:ind w:left="5860" w:right="1080" w:hanging="48"/>
        <w:jc w:val="center"/>
        <w:rPr>
          <w:color w:val="auto"/>
        </w:rPr>
      </w:pPr>
      <w:r w:rsidRPr="003B560F">
        <w:rPr>
          <w:rStyle w:val="Teksttreci"/>
          <w:color w:val="auto"/>
        </w:rPr>
        <w:t>/-/ MATEUSZ FEDER</w:t>
      </w:r>
    </w:p>
    <w:p w:rsidR="00552B96" w:rsidRPr="003B560F" w:rsidRDefault="007D1CA1" w:rsidP="0089313A">
      <w:pPr>
        <w:pStyle w:val="Teksttreci0"/>
        <w:shd w:val="clear" w:color="auto" w:fill="auto"/>
        <w:spacing w:before="0" w:after="1117" w:line="180" w:lineRule="exact"/>
        <w:ind w:left="20"/>
        <w:rPr>
          <w:rStyle w:val="Teksttreci"/>
          <w:color w:val="auto"/>
        </w:rPr>
      </w:pPr>
      <w:r w:rsidRPr="003B560F">
        <w:rPr>
          <w:rStyle w:val="Teksttreci"/>
          <w:color w:val="auto"/>
        </w:rPr>
        <w:t xml:space="preserve">Strzelce Krajeńskie </w:t>
      </w:r>
      <w:r w:rsidR="002423A0" w:rsidRPr="003B560F">
        <w:rPr>
          <w:rStyle w:val="Teksttreci"/>
          <w:color w:val="auto"/>
        </w:rPr>
        <w:t>2</w:t>
      </w:r>
      <w:r w:rsidR="00B83B39">
        <w:rPr>
          <w:rStyle w:val="Teksttreci"/>
          <w:color w:val="auto"/>
        </w:rPr>
        <w:t>1</w:t>
      </w:r>
      <w:r w:rsidR="002423A0" w:rsidRPr="003B560F">
        <w:rPr>
          <w:rStyle w:val="Teksttreci"/>
          <w:color w:val="auto"/>
        </w:rPr>
        <w:t xml:space="preserve"> </w:t>
      </w:r>
      <w:r w:rsidR="008A1488" w:rsidRPr="003B560F">
        <w:rPr>
          <w:rStyle w:val="Teksttreci"/>
          <w:color w:val="auto"/>
        </w:rPr>
        <w:t xml:space="preserve">października </w:t>
      </w:r>
      <w:r w:rsidRPr="003B560F">
        <w:rPr>
          <w:rStyle w:val="Teksttreci"/>
          <w:color w:val="auto"/>
        </w:rPr>
        <w:t>201</w:t>
      </w:r>
      <w:r w:rsidR="008A1488" w:rsidRPr="003B560F">
        <w:rPr>
          <w:rStyle w:val="Teksttreci"/>
          <w:color w:val="auto"/>
        </w:rPr>
        <w:t>9</w:t>
      </w:r>
      <w:r w:rsidRPr="003B560F">
        <w:rPr>
          <w:rStyle w:val="Teksttreci"/>
          <w:color w:val="auto"/>
        </w:rPr>
        <w:t>r.</w:t>
      </w:r>
    </w:p>
    <w:sectPr w:rsidR="00552B96" w:rsidRPr="003B560F" w:rsidSect="00552B96">
      <w:type w:val="continuous"/>
      <w:pgSz w:w="11909" w:h="16834"/>
      <w:pgMar w:top="749" w:right="1773" w:bottom="769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14" w:rsidRDefault="008D7814" w:rsidP="00552B96">
      <w:r>
        <w:separator/>
      </w:r>
    </w:p>
  </w:endnote>
  <w:endnote w:type="continuationSeparator" w:id="0">
    <w:p w:rsidR="008D7814" w:rsidRDefault="008D7814" w:rsidP="0055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14" w:rsidRDefault="008D7814"/>
  </w:footnote>
  <w:footnote w:type="continuationSeparator" w:id="0">
    <w:p w:rsidR="008D7814" w:rsidRDefault="008D7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3674"/>
    <w:multiLevelType w:val="multilevel"/>
    <w:tmpl w:val="7D9EB4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2B96"/>
    <w:rsid w:val="00192E5D"/>
    <w:rsid w:val="002423A0"/>
    <w:rsid w:val="002D29DD"/>
    <w:rsid w:val="003B3EB5"/>
    <w:rsid w:val="003B560F"/>
    <w:rsid w:val="004C7FCA"/>
    <w:rsid w:val="00552B96"/>
    <w:rsid w:val="0066581D"/>
    <w:rsid w:val="006836B2"/>
    <w:rsid w:val="00734D41"/>
    <w:rsid w:val="007D1CA1"/>
    <w:rsid w:val="007F3C2D"/>
    <w:rsid w:val="00846467"/>
    <w:rsid w:val="0089313A"/>
    <w:rsid w:val="008A1488"/>
    <w:rsid w:val="008D7814"/>
    <w:rsid w:val="00A1163C"/>
    <w:rsid w:val="00AA4AB1"/>
    <w:rsid w:val="00B166EB"/>
    <w:rsid w:val="00B83B39"/>
    <w:rsid w:val="00B947CD"/>
    <w:rsid w:val="00C73511"/>
    <w:rsid w:val="00D546AD"/>
    <w:rsid w:val="00E52915"/>
    <w:rsid w:val="00EB0E89"/>
    <w:rsid w:val="00E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2B9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rsid w:val="00552B96"/>
    <w:rPr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552B9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552B9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1">
    <w:name w:val="Nagłówek #2"/>
    <w:basedOn w:val="Nagwek2"/>
    <w:rsid w:val="00552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Nagwek1">
    <w:name w:val="Nagłówek #1_"/>
    <w:basedOn w:val="Domylnaczcionkaakapitu"/>
    <w:link w:val="Nagwek10"/>
    <w:rsid w:val="00552B96"/>
    <w:rPr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gwek1Odstpy0pt">
    <w:name w:val="Nagłówek #1 + Odstępy 0 pt"/>
    <w:basedOn w:val="Nagwek1"/>
    <w:rsid w:val="00552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552B9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552B9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4">
    <w:name w:val="Tekst treści (4)"/>
    <w:basedOn w:val="Normalny"/>
    <w:link w:val="Teksttreci4Exact"/>
    <w:rsid w:val="00552B96"/>
    <w:pPr>
      <w:shd w:val="clear" w:color="auto" w:fill="FFFFFF"/>
      <w:spacing w:line="106" w:lineRule="exact"/>
      <w:jc w:val="both"/>
    </w:pPr>
    <w:rPr>
      <w:b/>
      <w:bCs/>
      <w:i/>
      <w:iCs/>
      <w:spacing w:val="-20"/>
      <w:sz w:val="28"/>
      <w:szCs w:val="28"/>
    </w:rPr>
  </w:style>
  <w:style w:type="paragraph" w:customStyle="1" w:styleId="Nagwek20">
    <w:name w:val="Nagłówek #2"/>
    <w:basedOn w:val="Normalny"/>
    <w:link w:val="Nagwek2"/>
    <w:rsid w:val="00552B96"/>
    <w:pPr>
      <w:shd w:val="clear" w:color="auto" w:fill="FFFFFF"/>
      <w:spacing w:after="300" w:line="0" w:lineRule="atLeast"/>
      <w:jc w:val="center"/>
      <w:outlineLvl w:val="1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552B96"/>
    <w:pPr>
      <w:shd w:val="clear" w:color="auto" w:fill="FFFFFF"/>
      <w:spacing w:before="300" w:after="300" w:line="322" w:lineRule="exact"/>
      <w:jc w:val="both"/>
    </w:pPr>
    <w:rPr>
      <w:sz w:val="18"/>
      <w:szCs w:val="18"/>
    </w:rPr>
  </w:style>
  <w:style w:type="paragraph" w:customStyle="1" w:styleId="Nagwek10">
    <w:name w:val="Nagłówek #1"/>
    <w:basedOn w:val="Normalny"/>
    <w:link w:val="Nagwek1"/>
    <w:rsid w:val="00552B96"/>
    <w:pPr>
      <w:shd w:val="clear" w:color="auto" w:fill="FFFFFF"/>
      <w:spacing w:after="180" w:line="0" w:lineRule="atLeast"/>
      <w:jc w:val="right"/>
      <w:outlineLvl w:val="0"/>
    </w:pPr>
    <w:rPr>
      <w:b/>
      <w:bCs/>
      <w:i/>
      <w:iCs/>
      <w:spacing w:val="-20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552B96"/>
    <w:pPr>
      <w:shd w:val="clear" w:color="auto" w:fill="FFFFFF"/>
      <w:spacing w:before="300" w:after="420" w:line="216" w:lineRule="exact"/>
      <w:jc w:val="both"/>
    </w:pPr>
    <w:rPr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552B96"/>
    <w:pPr>
      <w:shd w:val="clear" w:color="auto" w:fill="FFFFFF"/>
      <w:spacing w:before="1200" w:line="197" w:lineRule="exact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Niedźwiedź</dc:creator>
  <cp:lastModifiedBy>Anna AP. Pytlos</cp:lastModifiedBy>
  <cp:revision>13</cp:revision>
  <cp:lastPrinted>2019-10-21T07:58:00Z</cp:lastPrinted>
  <dcterms:created xsi:type="dcterms:W3CDTF">2018-09-20T13:26:00Z</dcterms:created>
  <dcterms:modified xsi:type="dcterms:W3CDTF">2019-10-21T08:27:00Z</dcterms:modified>
</cp:coreProperties>
</file>