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5B" w:rsidRPr="007854F6" w:rsidRDefault="00E00D5B" w:rsidP="00800E8C">
      <w:pPr>
        <w:spacing w:after="0"/>
        <w:jc w:val="center"/>
        <w:rPr>
          <w:rFonts w:asciiTheme="majorHAnsi" w:hAnsiTheme="majorHAnsi" w:cs="Times New Roman"/>
          <w:b/>
        </w:rPr>
      </w:pPr>
      <w:r w:rsidRPr="007854F6">
        <w:rPr>
          <w:rFonts w:asciiTheme="majorHAnsi" w:hAnsiTheme="majorHAnsi" w:cs="Times New Roman"/>
          <w:b/>
        </w:rPr>
        <w:t xml:space="preserve">OGŁOSZENIE GPM  </w:t>
      </w:r>
      <w:r w:rsidR="00A04306" w:rsidRPr="007854F6">
        <w:rPr>
          <w:rFonts w:asciiTheme="majorHAnsi" w:hAnsiTheme="majorHAnsi" w:cs="Times New Roman"/>
          <w:b/>
        </w:rPr>
        <w:t xml:space="preserve"> </w:t>
      </w:r>
      <w:r w:rsidR="007854F6" w:rsidRPr="007854F6">
        <w:rPr>
          <w:rFonts w:asciiTheme="majorHAnsi" w:hAnsiTheme="majorHAnsi" w:cs="Times New Roman"/>
          <w:b/>
        </w:rPr>
        <w:t>5</w:t>
      </w:r>
      <w:r w:rsidRPr="007854F6">
        <w:rPr>
          <w:rFonts w:asciiTheme="majorHAnsi" w:hAnsiTheme="majorHAnsi" w:cs="Times New Roman"/>
          <w:b/>
        </w:rPr>
        <w:t>/20</w:t>
      </w:r>
      <w:r w:rsidR="00A53DE1" w:rsidRPr="007854F6">
        <w:rPr>
          <w:rFonts w:asciiTheme="majorHAnsi" w:hAnsiTheme="majorHAnsi" w:cs="Times New Roman"/>
          <w:b/>
        </w:rPr>
        <w:t>2</w:t>
      </w:r>
      <w:r w:rsidR="007D4785" w:rsidRPr="007854F6">
        <w:rPr>
          <w:rFonts w:asciiTheme="majorHAnsi" w:hAnsiTheme="majorHAnsi" w:cs="Times New Roman"/>
          <w:b/>
        </w:rPr>
        <w:t>1</w:t>
      </w:r>
    </w:p>
    <w:p w:rsidR="00800E8C" w:rsidRPr="005C2ECF" w:rsidRDefault="00800E8C" w:rsidP="00800E8C">
      <w:pPr>
        <w:spacing w:after="0" w:line="240" w:lineRule="auto"/>
        <w:jc w:val="center"/>
        <w:rPr>
          <w:rFonts w:asciiTheme="majorHAnsi" w:hAnsiTheme="majorHAnsi" w:cs="Times New Roman"/>
          <w:b/>
          <w:sz w:val="20"/>
        </w:rPr>
      </w:pPr>
      <w:r w:rsidRPr="005C2ECF">
        <w:rPr>
          <w:rFonts w:asciiTheme="majorHAnsi" w:hAnsiTheme="majorHAnsi" w:cs="Times New Roman"/>
          <w:b/>
          <w:sz w:val="20"/>
        </w:rPr>
        <w:t xml:space="preserve">Burmistrza Strzelec Krajeńskich </w:t>
      </w:r>
    </w:p>
    <w:p w:rsidR="00800E8C" w:rsidRPr="005C2ECF" w:rsidRDefault="007D4785" w:rsidP="00800E8C">
      <w:pPr>
        <w:spacing w:after="0" w:line="240" w:lineRule="auto"/>
        <w:jc w:val="center"/>
        <w:rPr>
          <w:rFonts w:asciiTheme="majorHAnsi" w:hAnsiTheme="majorHAnsi" w:cs="Times New Roman"/>
          <w:b/>
          <w:sz w:val="20"/>
        </w:rPr>
      </w:pPr>
      <w:r w:rsidRPr="005C2ECF">
        <w:rPr>
          <w:rFonts w:asciiTheme="majorHAnsi" w:hAnsiTheme="majorHAnsi" w:cs="Times New Roman"/>
          <w:b/>
          <w:sz w:val="20"/>
        </w:rPr>
        <w:t xml:space="preserve">z dnia </w:t>
      </w:r>
      <w:r w:rsidR="005C2ECF" w:rsidRPr="005C2ECF">
        <w:rPr>
          <w:rFonts w:asciiTheme="majorHAnsi" w:hAnsiTheme="majorHAnsi" w:cs="Times New Roman"/>
          <w:b/>
          <w:sz w:val="20"/>
        </w:rPr>
        <w:t>18</w:t>
      </w:r>
      <w:r w:rsidRPr="005C2ECF">
        <w:rPr>
          <w:rFonts w:asciiTheme="majorHAnsi" w:hAnsiTheme="majorHAnsi" w:cs="Times New Roman"/>
          <w:b/>
          <w:sz w:val="20"/>
        </w:rPr>
        <w:t xml:space="preserve"> </w:t>
      </w:r>
      <w:r w:rsidR="005C2ECF" w:rsidRPr="005C2ECF">
        <w:rPr>
          <w:rFonts w:asciiTheme="majorHAnsi" w:hAnsiTheme="majorHAnsi" w:cs="Times New Roman"/>
          <w:b/>
          <w:sz w:val="20"/>
        </w:rPr>
        <w:t>lutego</w:t>
      </w:r>
      <w:r w:rsidRPr="005C2ECF">
        <w:rPr>
          <w:rFonts w:asciiTheme="majorHAnsi" w:hAnsiTheme="majorHAnsi" w:cs="Times New Roman"/>
          <w:b/>
          <w:sz w:val="20"/>
        </w:rPr>
        <w:t xml:space="preserve"> 2021</w:t>
      </w:r>
      <w:r w:rsidR="00800E8C" w:rsidRPr="005C2ECF">
        <w:rPr>
          <w:rFonts w:asciiTheme="majorHAnsi" w:hAnsiTheme="majorHAnsi" w:cs="Times New Roman"/>
          <w:b/>
          <w:sz w:val="20"/>
        </w:rPr>
        <w:t xml:space="preserve"> r.</w:t>
      </w:r>
    </w:p>
    <w:p w:rsidR="00800E8C" w:rsidRPr="005C2ECF" w:rsidRDefault="00800E8C" w:rsidP="00E00D5B">
      <w:pPr>
        <w:jc w:val="center"/>
        <w:rPr>
          <w:rFonts w:asciiTheme="majorHAnsi" w:hAnsiTheme="majorHAnsi" w:cs="Times New Roman"/>
          <w:b/>
          <w:sz w:val="20"/>
        </w:rPr>
      </w:pPr>
    </w:p>
    <w:p w:rsidR="00CB23D8" w:rsidRPr="005C2ECF" w:rsidRDefault="00CB23D8" w:rsidP="00CB23D8">
      <w:pPr>
        <w:pStyle w:val="Bezodstpw"/>
        <w:jc w:val="both"/>
        <w:rPr>
          <w:sz w:val="20"/>
          <w:szCs w:val="20"/>
        </w:rPr>
      </w:pPr>
      <w:r w:rsidRPr="005C2ECF">
        <w:rPr>
          <w:rFonts w:ascii="Cambria" w:hAnsi="Cambria" w:cs="Times New Roman"/>
          <w:sz w:val="20"/>
          <w:szCs w:val="20"/>
        </w:rPr>
        <w:t>Stosownie do art. 35 ust. 1 ustawy z dnia 21 sierpnia 1997r. o gospodarce n</w:t>
      </w:r>
      <w:r w:rsidR="00A53DE1" w:rsidRPr="005C2ECF">
        <w:rPr>
          <w:rFonts w:ascii="Cambria" w:hAnsi="Cambria" w:cs="Times New Roman"/>
          <w:sz w:val="20"/>
          <w:szCs w:val="20"/>
        </w:rPr>
        <w:t>ieruchomościami (tj.</w:t>
      </w:r>
      <w:r w:rsidR="00EA3EDE" w:rsidRPr="005C2ECF">
        <w:rPr>
          <w:rFonts w:ascii="Cambria" w:hAnsi="Cambria" w:cs="Times New Roman"/>
          <w:sz w:val="20"/>
          <w:szCs w:val="20"/>
        </w:rPr>
        <w:t> </w:t>
      </w:r>
      <w:r w:rsidR="00A53DE1" w:rsidRPr="005C2ECF">
        <w:rPr>
          <w:rFonts w:ascii="Cambria" w:hAnsi="Cambria" w:cs="Times New Roman"/>
          <w:sz w:val="20"/>
          <w:szCs w:val="20"/>
        </w:rPr>
        <w:t>Dz.U.</w:t>
      </w:r>
      <w:r w:rsidR="00EA3EDE" w:rsidRPr="005C2ECF">
        <w:rPr>
          <w:rFonts w:ascii="Cambria" w:hAnsi="Cambria" w:cs="Times New Roman"/>
          <w:sz w:val="20"/>
          <w:szCs w:val="20"/>
        </w:rPr>
        <w:t> </w:t>
      </w:r>
      <w:r w:rsidR="00A53DE1" w:rsidRPr="005C2ECF">
        <w:rPr>
          <w:rFonts w:ascii="Cambria" w:hAnsi="Cambria" w:cs="Times New Roman"/>
          <w:sz w:val="20"/>
          <w:szCs w:val="20"/>
        </w:rPr>
        <w:t>z 2020</w:t>
      </w:r>
      <w:r w:rsidRPr="005C2ECF">
        <w:rPr>
          <w:rFonts w:ascii="Cambria" w:hAnsi="Cambria" w:cs="Times New Roman"/>
          <w:sz w:val="20"/>
          <w:szCs w:val="20"/>
        </w:rPr>
        <w:t xml:space="preserve"> r</w:t>
      </w:r>
      <w:r w:rsidRPr="007854F6">
        <w:rPr>
          <w:rFonts w:ascii="Cambria" w:hAnsi="Cambria" w:cs="Times New Roman"/>
          <w:sz w:val="20"/>
          <w:szCs w:val="20"/>
        </w:rPr>
        <w:t xml:space="preserve">. poz. </w:t>
      </w:r>
      <w:r w:rsidR="00800E8C" w:rsidRPr="007854F6">
        <w:rPr>
          <w:rFonts w:ascii="Cambria" w:hAnsi="Cambria" w:cs="Times New Roman"/>
          <w:sz w:val="20"/>
          <w:szCs w:val="20"/>
        </w:rPr>
        <w:t>1990</w:t>
      </w:r>
      <w:r w:rsidR="002D1B05" w:rsidRPr="007854F6">
        <w:rPr>
          <w:rFonts w:ascii="Cambria" w:hAnsi="Cambria" w:cs="Times New Roman"/>
          <w:sz w:val="20"/>
          <w:szCs w:val="20"/>
        </w:rPr>
        <w:t xml:space="preserve"> ze zm.</w:t>
      </w:r>
      <w:r w:rsidRPr="007854F6">
        <w:rPr>
          <w:rFonts w:ascii="Cambria" w:hAnsi="Cambria" w:cs="Times New Roman"/>
          <w:sz w:val="20"/>
          <w:szCs w:val="20"/>
        </w:rPr>
        <w:t>) - Burmistrz Strzelec Krajeńskich podaje do publicznej wiadomości na okres 21 dni (</w:t>
      </w:r>
      <w:r w:rsidR="0019610B" w:rsidRPr="007854F6">
        <w:rPr>
          <w:rFonts w:ascii="Cambria" w:hAnsi="Cambria" w:cs="Times New Roman"/>
          <w:sz w:val="20"/>
          <w:szCs w:val="20"/>
        </w:rPr>
        <w:t>od</w:t>
      </w:r>
      <w:r w:rsidR="00525D3B" w:rsidRPr="007854F6">
        <w:rPr>
          <w:rFonts w:ascii="Cambria" w:hAnsi="Cambria" w:cs="Times New Roman"/>
          <w:sz w:val="20"/>
          <w:szCs w:val="20"/>
        </w:rPr>
        <w:t> </w:t>
      </w:r>
      <w:r w:rsidR="007854F6" w:rsidRPr="007854F6">
        <w:rPr>
          <w:rFonts w:ascii="Cambria" w:hAnsi="Cambria" w:cs="Times New Roman"/>
          <w:sz w:val="20"/>
          <w:szCs w:val="20"/>
        </w:rPr>
        <w:t>18 lutego</w:t>
      </w:r>
      <w:r w:rsidR="00EA3EDE" w:rsidRPr="007854F6">
        <w:rPr>
          <w:rFonts w:ascii="Cambria" w:hAnsi="Cambria" w:cs="Times New Roman"/>
          <w:sz w:val="20"/>
          <w:szCs w:val="20"/>
        </w:rPr>
        <w:t xml:space="preserve"> </w:t>
      </w:r>
      <w:r w:rsidR="0019610B" w:rsidRPr="007854F6">
        <w:rPr>
          <w:rFonts w:ascii="Cambria" w:hAnsi="Cambria" w:cs="Times New Roman"/>
          <w:sz w:val="20"/>
          <w:szCs w:val="20"/>
        </w:rPr>
        <w:t>20</w:t>
      </w:r>
      <w:r w:rsidR="00A53DE1" w:rsidRPr="007854F6">
        <w:rPr>
          <w:rFonts w:ascii="Cambria" w:hAnsi="Cambria" w:cs="Times New Roman"/>
          <w:sz w:val="20"/>
          <w:szCs w:val="20"/>
        </w:rPr>
        <w:t>2</w:t>
      </w:r>
      <w:r w:rsidR="002D1B05" w:rsidRPr="007854F6">
        <w:rPr>
          <w:rFonts w:ascii="Cambria" w:hAnsi="Cambria" w:cs="Times New Roman"/>
          <w:sz w:val="20"/>
          <w:szCs w:val="20"/>
        </w:rPr>
        <w:t>1</w:t>
      </w:r>
      <w:r w:rsidR="003B15AD" w:rsidRPr="007854F6">
        <w:rPr>
          <w:rFonts w:ascii="Cambria" w:hAnsi="Cambria" w:cs="Times New Roman"/>
          <w:sz w:val="20"/>
          <w:szCs w:val="20"/>
        </w:rPr>
        <w:t xml:space="preserve"> </w:t>
      </w:r>
      <w:r w:rsidR="0019610B" w:rsidRPr="007854F6">
        <w:rPr>
          <w:rFonts w:ascii="Cambria" w:hAnsi="Cambria" w:cs="Times New Roman"/>
          <w:sz w:val="20"/>
          <w:szCs w:val="20"/>
        </w:rPr>
        <w:t xml:space="preserve">r. do </w:t>
      </w:r>
      <w:r w:rsidR="007854F6" w:rsidRPr="007854F6">
        <w:rPr>
          <w:rFonts w:ascii="Cambria" w:hAnsi="Cambria" w:cs="Times New Roman"/>
          <w:sz w:val="20"/>
          <w:szCs w:val="20"/>
        </w:rPr>
        <w:t>11 marca</w:t>
      </w:r>
      <w:r w:rsidR="003B51BA" w:rsidRPr="007854F6">
        <w:rPr>
          <w:rFonts w:ascii="Cambria" w:hAnsi="Cambria" w:cs="Times New Roman"/>
          <w:sz w:val="20"/>
          <w:szCs w:val="20"/>
        </w:rPr>
        <w:t xml:space="preserve"> </w:t>
      </w:r>
      <w:r w:rsidRPr="007854F6">
        <w:rPr>
          <w:rFonts w:ascii="Cambria" w:hAnsi="Cambria" w:cs="Times New Roman"/>
          <w:sz w:val="20"/>
          <w:szCs w:val="20"/>
        </w:rPr>
        <w:t>20</w:t>
      </w:r>
      <w:r w:rsidR="00A53DE1" w:rsidRPr="007854F6">
        <w:rPr>
          <w:rFonts w:ascii="Cambria" w:hAnsi="Cambria" w:cs="Times New Roman"/>
          <w:sz w:val="20"/>
          <w:szCs w:val="20"/>
        </w:rPr>
        <w:t>2</w:t>
      </w:r>
      <w:r w:rsidR="002D1B05" w:rsidRPr="007854F6">
        <w:rPr>
          <w:rFonts w:ascii="Cambria" w:hAnsi="Cambria" w:cs="Times New Roman"/>
          <w:sz w:val="20"/>
          <w:szCs w:val="20"/>
        </w:rPr>
        <w:t>1</w:t>
      </w:r>
      <w:r w:rsidR="003B15AD" w:rsidRPr="007854F6">
        <w:rPr>
          <w:rFonts w:ascii="Cambria" w:hAnsi="Cambria" w:cs="Times New Roman"/>
          <w:sz w:val="20"/>
          <w:szCs w:val="20"/>
        </w:rPr>
        <w:t xml:space="preserve"> </w:t>
      </w:r>
      <w:r w:rsidRPr="007854F6">
        <w:rPr>
          <w:rFonts w:ascii="Cambria" w:hAnsi="Cambria" w:cs="Times New Roman"/>
          <w:sz w:val="20"/>
          <w:szCs w:val="20"/>
        </w:rPr>
        <w:t xml:space="preserve">r.) o </w:t>
      </w:r>
      <w:r w:rsidRPr="005C2ECF">
        <w:rPr>
          <w:rFonts w:ascii="Cambria" w:hAnsi="Cambria" w:cs="Times New Roman"/>
          <w:sz w:val="20"/>
          <w:szCs w:val="20"/>
        </w:rPr>
        <w:t>przeznaczeniu do sprzedaży w</w:t>
      </w:r>
      <w:r w:rsidR="00827583" w:rsidRPr="005C2ECF">
        <w:rPr>
          <w:rFonts w:ascii="Cambria" w:hAnsi="Cambria" w:cs="Times New Roman"/>
          <w:sz w:val="20"/>
          <w:szCs w:val="20"/>
        </w:rPr>
        <w:t> </w:t>
      </w:r>
      <w:r w:rsidRPr="005C2ECF">
        <w:rPr>
          <w:rFonts w:ascii="Cambria" w:hAnsi="Cambria" w:cs="Times New Roman"/>
          <w:sz w:val="20"/>
          <w:szCs w:val="20"/>
        </w:rPr>
        <w:t>trybie bezprzetargowym niżej wymienion</w:t>
      </w:r>
      <w:r w:rsidR="003B51BA" w:rsidRPr="005C2ECF">
        <w:rPr>
          <w:rFonts w:ascii="Cambria" w:hAnsi="Cambria" w:cs="Times New Roman"/>
          <w:sz w:val="20"/>
          <w:szCs w:val="20"/>
        </w:rPr>
        <w:t>ych</w:t>
      </w:r>
      <w:r w:rsidR="00EA3EDE" w:rsidRPr="005C2ECF">
        <w:rPr>
          <w:rFonts w:ascii="Cambria" w:hAnsi="Cambria" w:cs="Times New Roman"/>
          <w:sz w:val="20"/>
          <w:szCs w:val="20"/>
        </w:rPr>
        <w:t xml:space="preserve"> </w:t>
      </w:r>
      <w:r w:rsidRPr="005C2ECF">
        <w:rPr>
          <w:rFonts w:ascii="Cambria" w:hAnsi="Cambria" w:cs="Times New Roman"/>
          <w:sz w:val="20"/>
          <w:szCs w:val="20"/>
        </w:rPr>
        <w:t>nieruchomości stanowiąc</w:t>
      </w:r>
      <w:r w:rsidR="003B51BA" w:rsidRPr="005C2ECF">
        <w:rPr>
          <w:rFonts w:ascii="Cambria" w:hAnsi="Cambria" w:cs="Times New Roman"/>
          <w:sz w:val="20"/>
          <w:szCs w:val="20"/>
        </w:rPr>
        <w:t>ych</w:t>
      </w:r>
      <w:r w:rsidR="00EA3EDE" w:rsidRPr="005C2ECF">
        <w:rPr>
          <w:rFonts w:ascii="Cambria" w:hAnsi="Cambria" w:cs="Times New Roman"/>
          <w:sz w:val="20"/>
          <w:szCs w:val="20"/>
        </w:rPr>
        <w:t xml:space="preserve"> </w:t>
      </w:r>
      <w:r w:rsidRPr="005C2ECF">
        <w:rPr>
          <w:rFonts w:ascii="Cambria" w:hAnsi="Cambria" w:cs="Times New Roman"/>
          <w:sz w:val="20"/>
          <w:szCs w:val="20"/>
        </w:rPr>
        <w:t>własność Gminy Strzelce Krajeńskie.</w:t>
      </w:r>
    </w:p>
    <w:p w:rsidR="00E00D5B" w:rsidRPr="005C2ECF" w:rsidRDefault="00E00D5B" w:rsidP="00E00D5B">
      <w:pPr>
        <w:pStyle w:val="Bezodstpw"/>
        <w:spacing w:line="320" w:lineRule="exact"/>
        <w:jc w:val="both"/>
        <w:rPr>
          <w:rFonts w:asciiTheme="majorHAnsi" w:hAnsiTheme="majorHAnsi" w:cs="Times New Roman"/>
        </w:rPr>
      </w:pPr>
    </w:p>
    <w:p w:rsidR="003B51BA" w:rsidRPr="005C2ECF" w:rsidRDefault="003B51BA" w:rsidP="003B51BA">
      <w:pPr>
        <w:pStyle w:val="Bezodstpw"/>
        <w:jc w:val="both"/>
        <w:rPr>
          <w:rFonts w:ascii="Cambria" w:hAnsi="Cambria" w:cs="Times New Roman"/>
          <w:b/>
          <w:sz w:val="20"/>
          <w:szCs w:val="20"/>
          <w:u w:val="single"/>
        </w:rPr>
      </w:pPr>
      <w:r w:rsidRPr="005C2ECF">
        <w:rPr>
          <w:rFonts w:ascii="Cambria" w:hAnsi="Cambria" w:cs="Times New Roman"/>
          <w:b/>
          <w:sz w:val="20"/>
          <w:szCs w:val="20"/>
          <w:u w:val="single"/>
        </w:rPr>
        <w:t>1.LOKAL MIESZKALNY NA RZECZ NAJEMCY</w:t>
      </w:r>
    </w:p>
    <w:p w:rsidR="005C2ECF" w:rsidRPr="005C2ECF" w:rsidRDefault="003B51BA" w:rsidP="005C2ECF">
      <w:pPr>
        <w:pStyle w:val="Bezodstpw"/>
        <w:jc w:val="both"/>
        <w:rPr>
          <w:rFonts w:ascii="Cambria" w:hAnsi="Cambria" w:cs="Times New Roman"/>
          <w:sz w:val="20"/>
          <w:szCs w:val="20"/>
        </w:rPr>
      </w:pPr>
      <w:r w:rsidRPr="005C2ECF">
        <w:rPr>
          <w:rFonts w:ascii="Cambria" w:hAnsi="Cambria" w:cs="Times New Roman"/>
          <w:sz w:val="20"/>
          <w:szCs w:val="20"/>
        </w:rPr>
        <w:t xml:space="preserve">-lokal mieszkalny nr </w:t>
      </w:r>
      <w:r w:rsidR="005C2ECF" w:rsidRPr="005C2ECF">
        <w:rPr>
          <w:rFonts w:ascii="Cambria" w:hAnsi="Cambria" w:cs="Times New Roman"/>
          <w:sz w:val="20"/>
          <w:szCs w:val="20"/>
        </w:rPr>
        <w:t>7</w:t>
      </w:r>
      <w:r w:rsidR="00800E8C" w:rsidRPr="005C2ECF">
        <w:rPr>
          <w:rFonts w:ascii="Cambria" w:hAnsi="Cambria" w:cs="Times New Roman"/>
          <w:sz w:val="20"/>
          <w:szCs w:val="20"/>
        </w:rPr>
        <w:t xml:space="preserve"> o powierzchni użytkowej </w:t>
      </w:r>
      <w:r w:rsidR="005C2ECF" w:rsidRPr="005C2ECF">
        <w:rPr>
          <w:rFonts w:ascii="Cambria" w:hAnsi="Cambria" w:cs="Times New Roman"/>
          <w:sz w:val="20"/>
          <w:szCs w:val="20"/>
        </w:rPr>
        <w:t>36</w:t>
      </w:r>
      <w:r w:rsidRPr="005C2ECF">
        <w:rPr>
          <w:rFonts w:ascii="Cambria" w:hAnsi="Cambria" w:cs="Times New Roman"/>
          <w:sz w:val="20"/>
          <w:szCs w:val="20"/>
        </w:rPr>
        <w:t>,</w:t>
      </w:r>
      <w:r w:rsidR="00800E8C" w:rsidRPr="005C2ECF">
        <w:rPr>
          <w:rFonts w:ascii="Cambria" w:hAnsi="Cambria" w:cs="Times New Roman"/>
          <w:sz w:val="20"/>
          <w:szCs w:val="20"/>
        </w:rPr>
        <w:t>5</w:t>
      </w:r>
      <w:r w:rsidR="005C2ECF" w:rsidRPr="005C2ECF">
        <w:rPr>
          <w:rFonts w:ascii="Cambria" w:hAnsi="Cambria" w:cs="Times New Roman"/>
          <w:sz w:val="20"/>
          <w:szCs w:val="20"/>
        </w:rPr>
        <w:t>4</w:t>
      </w:r>
      <w:r w:rsidRPr="005C2ECF">
        <w:rPr>
          <w:rFonts w:ascii="Cambria" w:hAnsi="Cambria" w:cs="Times New Roman"/>
          <w:sz w:val="20"/>
          <w:szCs w:val="20"/>
        </w:rPr>
        <w:t xml:space="preserve">m², położony w budynku nr </w:t>
      </w:r>
      <w:r w:rsidR="00FA3754" w:rsidRPr="005C2ECF">
        <w:rPr>
          <w:rFonts w:ascii="Cambria" w:hAnsi="Cambria" w:cs="Times New Roman"/>
          <w:sz w:val="20"/>
          <w:szCs w:val="20"/>
        </w:rPr>
        <w:t>2</w:t>
      </w:r>
      <w:r w:rsidR="005C2ECF" w:rsidRPr="005C2ECF">
        <w:rPr>
          <w:rFonts w:ascii="Cambria" w:hAnsi="Cambria" w:cs="Times New Roman"/>
          <w:sz w:val="20"/>
          <w:szCs w:val="20"/>
        </w:rPr>
        <w:t xml:space="preserve">2 w Strzelcach Krajeńskich przy ul. Południowej </w:t>
      </w:r>
      <w:r w:rsidRPr="005C2ECF">
        <w:rPr>
          <w:rFonts w:ascii="Cambria" w:hAnsi="Cambria" w:cs="Times New Roman"/>
          <w:sz w:val="20"/>
          <w:szCs w:val="20"/>
        </w:rPr>
        <w:t>wraz z udziałem w wysokości 1/</w:t>
      </w:r>
      <w:r w:rsidR="00563295" w:rsidRPr="005C2ECF">
        <w:rPr>
          <w:rFonts w:ascii="Cambria" w:hAnsi="Cambria" w:cs="Times New Roman"/>
          <w:sz w:val="20"/>
          <w:szCs w:val="20"/>
        </w:rPr>
        <w:t>1</w:t>
      </w:r>
      <w:r w:rsidR="005C2ECF" w:rsidRPr="005C2ECF">
        <w:rPr>
          <w:rFonts w:ascii="Cambria" w:hAnsi="Cambria" w:cs="Times New Roman"/>
          <w:sz w:val="20"/>
          <w:szCs w:val="20"/>
        </w:rPr>
        <w:t>8</w:t>
      </w:r>
      <w:r w:rsidRPr="005C2ECF">
        <w:rPr>
          <w:rFonts w:ascii="Cambria" w:hAnsi="Cambria" w:cs="Times New Roman"/>
          <w:sz w:val="20"/>
          <w:szCs w:val="20"/>
        </w:rPr>
        <w:t xml:space="preserve"> w częściach wspólnych budynku oraz w p</w:t>
      </w:r>
      <w:r w:rsidR="00800E8C" w:rsidRPr="005C2ECF">
        <w:rPr>
          <w:rFonts w:ascii="Cambria" w:hAnsi="Cambria" w:cs="Times New Roman"/>
          <w:sz w:val="20"/>
          <w:szCs w:val="20"/>
        </w:rPr>
        <w:t>rawie własności działk</w:t>
      </w:r>
      <w:r w:rsidR="005C2ECF" w:rsidRPr="005C2ECF">
        <w:rPr>
          <w:rFonts w:ascii="Cambria" w:hAnsi="Cambria" w:cs="Times New Roman"/>
          <w:sz w:val="20"/>
          <w:szCs w:val="20"/>
        </w:rPr>
        <w:t>i 246/2</w:t>
      </w:r>
      <w:r w:rsidR="00563295" w:rsidRPr="005C2ECF">
        <w:rPr>
          <w:rFonts w:ascii="Cambria" w:hAnsi="Cambria" w:cs="Times New Roman"/>
          <w:sz w:val="20"/>
          <w:szCs w:val="20"/>
        </w:rPr>
        <w:t xml:space="preserve"> </w:t>
      </w:r>
      <w:r w:rsidRPr="005C2ECF">
        <w:rPr>
          <w:rFonts w:ascii="Cambria" w:hAnsi="Cambria" w:cs="Times New Roman"/>
          <w:sz w:val="20"/>
          <w:szCs w:val="20"/>
        </w:rPr>
        <w:t xml:space="preserve">o powierzchni </w:t>
      </w:r>
      <w:r w:rsidR="005C2ECF" w:rsidRPr="005C2ECF">
        <w:rPr>
          <w:rFonts w:ascii="Cambria" w:hAnsi="Cambria" w:cs="Times New Roman"/>
          <w:sz w:val="20"/>
          <w:szCs w:val="20"/>
        </w:rPr>
        <w:t>402m²,</w:t>
      </w:r>
      <w:r w:rsidR="00B96647" w:rsidRPr="005C2ECF">
        <w:rPr>
          <w:rFonts w:ascii="Cambria" w:hAnsi="Cambria" w:cs="Times New Roman"/>
          <w:sz w:val="20"/>
          <w:szCs w:val="20"/>
        </w:rPr>
        <w:t xml:space="preserve"> </w:t>
      </w:r>
      <w:r w:rsidR="005C2ECF" w:rsidRPr="005C2ECF">
        <w:rPr>
          <w:rFonts w:ascii="Cambria" w:hAnsi="Cambria" w:cs="Times New Roman"/>
          <w:sz w:val="20"/>
          <w:szCs w:val="20"/>
        </w:rPr>
        <w:t xml:space="preserve">na której posadowiony jest budynek. Działka gruntu o numerze ewidencyjnym  246/2  zabudowana jest wielorodzinnym  budynkiem mieszkalnym, wpisana jest do księgi wieczystej GW1K/00007364/6.  W ewidencji gruntów i budynków działka sklasyfikowana jest jako B – tereny mieszkaniowe. Zbywany lokal nie posiada urządzonej księgi wieczystej.  </w:t>
      </w:r>
    </w:p>
    <w:p w:rsidR="005C2ECF" w:rsidRPr="005C2ECF" w:rsidRDefault="005C2ECF" w:rsidP="005C2ECF">
      <w:pPr>
        <w:pStyle w:val="Bezodstpw"/>
        <w:jc w:val="both"/>
        <w:rPr>
          <w:rFonts w:ascii="Cambria" w:hAnsi="Cambria" w:cs="Times New Roman"/>
          <w:sz w:val="20"/>
          <w:szCs w:val="20"/>
        </w:rPr>
      </w:pPr>
      <w:r w:rsidRPr="005C2ECF">
        <w:rPr>
          <w:rFonts w:ascii="Cambria" w:hAnsi="Cambria" w:cs="Times New Roman"/>
          <w:sz w:val="20"/>
          <w:szCs w:val="20"/>
        </w:rPr>
        <w:t>Wartość nieruchomości lokalowej wynosi 93.000,00 zł (słownie złotych: dziewięćdziesiąt trzy tysiące).</w:t>
      </w:r>
    </w:p>
    <w:p w:rsidR="005C2ECF" w:rsidRPr="005C2ECF" w:rsidRDefault="005C2ECF" w:rsidP="005C2ECF">
      <w:pPr>
        <w:pStyle w:val="Bezodstpw"/>
        <w:jc w:val="both"/>
        <w:rPr>
          <w:rFonts w:ascii="Cambria" w:hAnsi="Cambria" w:cs="Times New Roman"/>
          <w:color w:val="FF0000"/>
          <w:sz w:val="20"/>
          <w:szCs w:val="20"/>
        </w:rPr>
      </w:pPr>
    </w:p>
    <w:p w:rsidR="00711B45" w:rsidRPr="005C2ECF" w:rsidRDefault="00711B45" w:rsidP="00472E9C">
      <w:pPr>
        <w:pStyle w:val="Bezodstpw"/>
        <w:jc w:val="both"/>
        <w:rPr>
          <w:rFonts w:ascii="Cambria" w:hAnsi="Cambria" w:cs="Times New Roman"/>
          <w:color w:val="FF0000"/>
          <w:sz w:val="20"/>
          <w:szCs w:val="20"/>
        </w:rPr>
      </w:pPr>
    </w:p>
    <w:p w:rsidR="00711B45" w:rsidRPr="005C2ECF" w:rsidRDefault="00711B45" w:rsidP="008422E5">
      <w:pPr>
        <w:pStyle w:val="Bezodstpw"/>
        <w:jc w:val="both"/>
        <w:rPr>
          <w:rFonts w:ascii="Cambria" w:hAnsi="Cambria" w:cs="Times New Roman"/>
          <w:color w:val="FF0000"/>
          <w:sz w:val="20"/>
          <w:szCs w:val="20"/>
        </w:rPr>
      </w:pPr>
    </w:p>
    <w:p w:rsidR="00E00D5B" w:rsidRPr="007854F6" w:rsidRDefault="00E00D5B" w:rsidP="008422E5">
      <w:pPr>
        <w:pStyle w:val="Bezodstpw"/>
        <w:jc w:val="both"/>
        <w:rPr>
          <w:rFonts w:ascii="Cambria" w:hAnsi="Cambria" w:cs="Times New Roman"/>
          <w:sz w:val="20"/>
          <w:szCs w:val="20"/>
        </w:rPr>
      </w:pPr>
      <w:r w:rsidRPr="007854F6">
        <w:rPr>
          <w:rFonts w:ascii="Cambria" w:hAnsi="Cambria" w:cs="Times New Roman"/>
          <w:sz w:val="20"/>
          <w:szCs w:val="20"/>
        </w:rPr>
        <w:t>Byłym właścicielom zbywanych nieruchomości gruntowych pozbawionych prawa własności przed dniem 5 grudnia 1990r. albo ich spadkobiercom oraz osobom, którym przysługuje roszczenie z mocy ustawy z</w:t>
      </w:r>
      <w:r w:rsidR="003926B1" w:rsidRPr="007854F6">
        <w:rPr>
          <w:rFonts w:ascii="Cambria" w:hAnsi="Cambria" w:cs="Times New Roman"/>
          <w:sz w:val="20"/>
          <w:szCs w:val="20"/>
        </w:rPr>
        <w:t> </w:t>
      </w:r>
      <w:r w:rsidRPr="007854F6">
        <w:rPr>
          <w:rFonts w:ascii="Cambria" w:hAnsi="Cambria" w:cs="Times New Roman"/>
          <w:sz w:val="20"/>
          <w:szCs w:val="20"/>
        </w:rPr>
        <w:t xml:space="preserve">dnia 21 sierpnia 1997r. o gospodarce nieruchomościami lub odrębnych przepisów, przysługuje pierwszeństwo w ich nabyciu, jeśli złożą wniosek w terminie 6 tygodni od dnia wywieszenia niniejszego wykazu tj. do dnia  </w:t>
      </w:r>
      <w:r w:rsidR="007854F6" w:rsidRPr="007854F6">
        <w:rPr>
          <w:rFonts w:ascii="Cambria" w:hAnsi="Cambria" w:cs="Times New Roman"/>
          <w:sz w:val="20"/>
          <w:szCs w:val="20"/>
        </w:rPr>
        <w:t>1 kwietnia</w:t>
      </w:r>
      <w:r w:rsidR="00FC5164" w:rsidRPr="007854F6">
        <w:rPr>
          <w:rFonts w:ascii="Cambria" w:hAnsi="Cambria" w:cs="Times New Roman"/>
          <w:sz w:val="20"/>
          <w:szCs w:val="20"/>
        </w:rPr>
        <w:t xml:space="preserve"> </w:t>
      </w:r>
      <w:r w:rsidR="008422E5" w:rsidRPr="007854F6">
        <w:rPr>
          <w:rFonts w:ascii="Cambria" w:hAnsi="Cambria" w:cs="Times New Roman"/>
          <w:sz w:val="20"/>
          <w:szCs w:val="20"/>
        </w:rPr>
        <w:t>20</w:t>
      </w:r>
      <w:r w:rsidR="005110F7" w:rsidRPr="007854F6">
        <w:rPr>
          <w:rFonts w:ascii="Cambria" w:hAnsi="Cambria" w:cs="Times New Roman"/>
          <w:sz w:val="20"/>
          <w:szCs w:val="20"/>
        </w:rPr>
        <w:t>2</w:t>
      </w:r>
      <w:r w:rsidR="00FC5164" w:rsidRPr="007854F6">
        <w:rPr>
          <w:rFonts w:ascii="Cambria" w:hAnsi="Cambria" w:cs="Times New Roman"/>
          <w:sz w:val="20"/>
          <w:szCs w:val="20"/>
        </w:rPr>
        <w:t>1</w:t>
      </w:r>
      <w:r w:rsidR="003846E3" w:rsidRPr="007854F6">
        <w:rPr>
          <w:rFonts w:ascii="Cambria" w:hAnsi="Cambria" w:cs="Times New Roman"/>
          <w:sz w:val="20"/>
          <w:szCs w:val="20"/>
        </w:rPr>
        <w:t xml:space="preserve"> </w:t>
      </w:r>
      <w:r w:rsidRPr="007854F6">
        <w:rPr>
          <w:rFonts w:ascii="Cambria" w:hAnsi="Cambria" w:cs="Times New Roman"/>
          <w:sz w:val="20"/>
          <w:szCs w:val="20"/>
        </w:rPr>
        <w:t xml:space="preserve">r. </w:t>
      </w:r>
    </w:p>
    <w:p w:rsidR="00E00D5B" w:rsidRPr="007854F6" w:rsidRDefault="00E00D5B" w:rsidP="00E00D5B">
      <w:pPr>
        <w:pStyle w:val="Bezodstpw"/>
        <w:ind w:left="5664"/>
        <w:rPr>
          <w:rFonts w:ascii="Times New Roman" w:hAnsi="Times New Roman" w:cs="Times New Roman"/>
        </w:rPr>
      </w:pPr>
    </w:p>
    <w:p w:rsidR="00E00D5B" w:rsidRPr="007854F6" w:rsidRDefault="00E00D5B" w:rsidP="00E00D5B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  <w:r w:rsidRPr="007854F6">
        <w:rPr>
          <w:rFonts w:ascii="Times New Roman" w:hAnsi="Times New Roman" w:cs="Times New Roman"/>
        </w:rPr>
        <w:t xml:space="preserve">   </w:t>
      </w:r>
      <w:r w:rsidRPr="007854F6">
        <w:rPr>
          <w:rFonts w:ascii="Times New Roman" w:hAnsi="Times New Roman" w:cs="Times New Roman"/>
          <w:sz w:val="20"/>
          <w:szCs w:val="20"/>
        </w:rPr>
        <w:t xml:space="preserve">BURMISTRZ </w:t>
      </w:r>
    </w:p>
    <w:p w:rsidR="00E00D5B" w:rsidRPr="007854F6" w:rsidRDefault="00E00D5B" w:rsidP="00E00D5B">
      <w:pPr>
        <w:pStyle w:val="Bezodstpw"/>
        <w:ind w:left="5664"/>
        <w:rPr>
          <w:rFonts w:ascii="Times New Roman" w:hAnsi="Times New Roman" w:cs="Times New Roman"/>
          <w:sz w:val="20"/>
          <w:szCs w:val="20"/>
        </w:rPr>
      </w:pPr>
      <w:r w:rsidRPr="007854F6">
        <w:rPr>
          <w:rFonts w:ascii="Times New Roman" w:hAnsi="Times New Roman" w:cs="Times New Roman"/>
          <w:sz w:val="20"/>
          <w:szCs w:val="20"/>
        </w:rPr>
        <w:t xml:space="preserve">    STRZELEC KRAJEŃSKICH</w:t>
      </w:r>
    </w:p>
    <w:p w:rsidR="00E00D5B" w:rsidRPr="007854F6" w:rsidRDefault="00E00D5B" w:rsidP="00E00D5B">
      <w:pPr>
        <w:pStyle w:val="Bezodstpw"/>
        <w:ind w:left="5664"/>
        <w:rPr>
          <w:rFonts w:ascii="Times New Roman" w:hAnsi="Times New Roman" w:cs="Times New Roman"/>
          <w:sz w:val="20"/>
          <w:szCs w:val="20"/>
        </w:rPr>
      </w:pPr>
      <w:r w:rsidRPr="007854F6">
        <w:rPr>
          <w:rFonts w:ascii="Times New Roman" w:hAnsi="Times New Roman" w:cs="Times New Roman"/>
          <w:sz w:val="20"/>
          <w:szCs w:val="20"/>
        </w:rPr>
        <w:t xml:space="preserve">       /-/ MATEUSZ FEDER</w:t>
      </w:r>
    </w:p>
    <w:p w:rsidR="00E00D5B" w:rsidRPr="007854F6" w:rsidRDefault="00E00D5B" w:rsidP="00E00D5B"/>
    <w:p w:rsidR="001C283B" w:rsidRPr="007854F6" w:rsidRDefault="00A417E1" w:rsidP="008422E5">
      <w:pPr>
        <w:pStyle w:val="Bezodstpw"/>
        <w:jc w:val="both"/>
        <w:rPr>
          <w:rFonts w:ascii="Cambria" w:hAnsi="Cambria" w:cs="Times New Roman"/>
          <w:sz w:val="20"/>
          <w:szCs w:val="20"/>
        </w:rPr>
      </w:pPr>
      <w:r w:rsidRPr="007854F6">
        <w:rPr>
          <w:rFonts w:ascii="Cambria" w:hAnsi="Cambria" w:cs="Times New Roman"/>
          <w:sz w:val="20"/>
          <w:szCs w:val="20"/>
        </w:rPr>
        <w:t>Wywieszono : ________________</w:t>
      </w:r>
    </w:p>
    <w:p w:rsidR="00A417E1" w:rsidRPr="007854F6" w:rsidRDefault="00A417E1" w:rsidP="008422E5">
      <w:pPr>
        <w:pStyle w:val="Bezodstpw"/>
        <w:jc w:val="both"/>
        <w:rPr>
          <w:rFonts w:ascii="Cambria" w:hAnsi="Cambria" w:cs="Times New Roman"/>
          <w:sz w:val="20"/>
          <w:szCs w:val="20"/>
        </w:rPr>
      </w:pPr>
      <w:r w:rsidRPr="007854F6">
        <w:rPr>
          <w:rFonts w:ascii="Cambria" w:hAnsi="Cambria" w:cs="Times New Roman"/>
          <w:sz w:val="20"/>
          <w:szCs w:val="20"/>
        </w:rPr>
        <w:t>Zdjęto : _____________________</w:t>
      </w:r>
    </w:p>
    <w:p w:rsidR="00851882" w:rsidRPr="005C2ECF" w:rsidRDefault="00851882">
      <w:pPr>
        <w:pStyle w:val="Bezodstpw"/>
        <w:jc w:val="both"/>
        <w:rPr>
          <w:rFonts w:ascii="Cambria" w:hAnsi="Cambria" w:cs="Times New Roman"/>
          <w:color w:val="FF0000"/>
          <w:sz w:val="20"/>
          <w:szCs w:val="20"/>
        </w:rPr>
      </w:pPr>
      <w:bookmarkStart w:id="0" w:name="_GoBack"/>
      <w:bookmarkEnd w:id="0"/>
    </w:p>
    <w:sectPr w:rsidR="00851882" w:rsidRPr="005C2ECF" w:rsidSect="00A83172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07" w:rsidRDefault="00512B07" w:rsidP="00F65BB3">
      <w:pPr>
        <w:spacing w:after="0" w:line="240" w:lineRule="auto"/>
      </w:pPr>
      <w:r>
        <w:separator/>
      </w:r>
    </w:p>
  </w:endnote>
  <w:endnote w:type="continuationSeparator" w:id="0">
    <w:p w:rsidR="00512B07" w:rsidRDefault="00512B07" w:rsidP="00F6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07" w:rsidRDefault="00512B07" w:rsidP="00F65BB3">
      <w:pPr>
        <w:spacing w:after="0" w:line="240" w:lineRule="auto"/>
      </w:pPr>
      <w:r>
        <w:separator/>
      </w:r>
    </w:p>
  </w:footnote>
  <w:footnote w:type="continuationSeparator" w:id="0">
    <w:p w:rsidR="00512B07" w:rsidRDefault="00512B07" w:rsidP="00F65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23DF"/>
    <w:multiLevelType w:val="hybridMultilevel"/>
    <w:tmpl w:val="DE8E7854"/>
    <w:lvl w:ilvl="0" w:tplc="C796617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5B"/>
    <w:rsid w:val="000435D9"/>
    <w:rsid w:val="00052B64"/>
    <w:rsid w:val="00054DFC"/>
    <w:rsid w:val="00055514"/>
    <w:rsid w:val="000621D6"/>
    <w:rsid w:val="00094548"/>
    <w:rsid w:val="000E1F13"/>
    <w:rsid w:val="000E4D65"/>
    <w:rsid w:val="000F2A30"/>
    <w:rsid w:val="0010689E"/>
    <w:rsid w:val="00126A74"/>
    <w:rsid w:val="001405C2"/>
    <w:rsid w:val="001453D0"/>
    <w:rsid w:val="00153EED"/>
    <w:rsid w:val="00172CDB"/>
    <w:rsid w:val="00194E47"/>
    <w:rsid w:val="0019610B"/>
    <w:rsid w:val="001A77C4"/>
    <w:rsid w:val="001C283B"/>
    <w:rsid w:val="001C5628"/>
    <w:rsid w:val="001D23EF"/>
    <w:rsid w:val="001E14A0"/>
    <w:rsid w:val="0020248F"/>
    <w:rsid w:val="00221852"/>
    <w:rsid w:val="00233CDE"/>
    <w:rsid w:val="002462C6"/>
    <w:rsid w:val="00246686"/>
    <w:rsid w:val="00261AA1"/>
    <w:rsid w:val="002B0FA1"/>
    <w:rsid w:val="002B5FC1"/>
    <w:rsid w:val="002C5999"/>
    <w:rsid w:val="002C6EB0"/>
    <w:rsid w:val="002C7E6C"/>
    <w:rsid w:val="002D08F6"/>
    <w:rsid w:val="002D1B05"/>
    <w:rsid w:val="002D640E"/>
    <w:rsid w:val="002F5CD2"/>
    <w:rsid w:val="00302425"/>
    <w:rsid w:val="00311347"/>
    <w:rsid w:val="00330B03"/>
    <w:rsid w:val="003846E3"/>
    <w:rsid w:val="003926B1"/>
    <w:rsid w:val="003A6299"/>
    <w:rsid w:val="003B15AD"/>
    <w:rsid w:val="003B51BA"/>
    <w:rsid w:val="003C38AB"/>
    <w:rsid w:val="00402A7B"/>
    <w:rsid w:val="00414FA3"/>
    <w:rsid w:val="00424FF1"/>
    <w:rsid w:val="00436336"/>
    <w:rsid w:val="00443628"/>
    <w:rsid w:val="00472E9C"/>
    <w:rsid w:val="00475736"/>
    <w:rsid w:val="00497FA3"/>
    <w:rsid w:val="004B4BF2"/>
    <w:rsid w:val="004F5E01"/>
    <w:rsid w:val="00500760"/>
    <w:rsid w:val="005110F7"/>
    <w:rsid w:val="00512B07"/>
    <w:rsid w:val="00525D3B"/>
    <w:rsid w:val="005365A8"/>
    <w:rsid w:val="005374F0"/>
    <w:rsid w:val="005450BB"/>
    <w:rsid w:val="0056170D"/>
    <w:rsid w:val="00563295"/>
    <w:rsid w:val="00565046"/>
    <w:rsid w:val="00565838"/>
    <w:rsid w:val="005C2ECF"/>
    <w:rsid w:val="0060308C"/>
    <w:rsid w:val="006046AE"/>
    <w:rsid w:val="00647D60"/>
    <w:rsid w:val="006658D3"/>
    <w:rsid w:val="0066692E"/>
    <w:rsid w:val="006A6830"/>
    <w:rsid w:val="006B5F97"/>
    <w:rsid w:val="006C1F0D"/>
    <w:rsid w:val="006D482E"/>
    <w:rsid w:val="006E385E"/>
    <w:rsid w:val="006E572B"/>
    <w:rsid w:val="006F379B"/>
    <w:rsid w:val="00711B45"/>
    <w:rsid w:val="00715245"/>
    <w:rsid w:val="0071671F"/>
    <w:rsid w:val="00724F19"/>
    <w:rsid w:val="00742078"/>
    <w:rsid w:val="0076249F"/>
    <w:rsid w:val="00765FCD"/>
    <w:rsid w:val="00775F6C"/>
    <w:rsid w:val="007774D9"/>
    <w:rsid w:val="007854F6"/>
    <w:rsid w:val="007952F7"/>
    <w:rsid w:val="00796708"/>
    <w:rsid w:val="007A3B42"/>
    <w:rsid w:val="007C0ED0"/>
    <w:rsid w:val="007D4785"/>
    <w:rsid w:val="007E22B6"/>
    <w:rsid w:val="007E7AAC"/>
    <w:rsid w:val="00800E8C"/>
    <w:rsid w:val="00827583"/>
    <w:rsid w:val="00837965"/>
    <w:rsid w:val="008422E5"/>
    <w:rsid w:val="00851882"/>
    <w:rsid w:val="0086738A"/>
    <w:rsid w:val="0088142F"/>
    <w:rsid w:val="008A104D"/>
    <w:rsid w:val="008A2AFD"/>
    <w:rsid w:val="008B0C17"/>
    <w:rsid w:val="008B4A4B"/>
    <w:rsid w:val="008F7DB0"/>
    <w:rsid w:val="00916015"/>
    <w:rsid w:val="009527A2"/>
    <w:rsid w:val="00971910"/>
    <w:rsid w:val="009766D5"/>
    <w:rsid w:val="009A619E"/>
    <w:rsid w:val="009B3734"/>
    <w:rsid w:val="00A04306"/>
    <w:rsid w:val="00A417E1"/>
    <w:rsid w:val="00A45A5F"/>
    <w:rsid w:val="00A53DE1"/>
    <w:rsid w:val="00A636A9"/>
    <w:rsid w:val="00A93C12"/>
    <w:rsid w:val="00AA1457"/>
    <w:rsid w:val="00AA69B5"/>
    <w:rsid w:val="00AC7369"/>
    <w:rsid w:val="00B00B75"/>
    <w:rsid w:val="00B201AE"/>
    <w:rsid w:val="00B53639"/>
    <w:rsid w:val="00B7242C"/>
    <w:rsid w:val="00B821B4"/>
    <w:rsid w:val="00B96647"/>
    <w:rsid w:val="00B96B87"/>
    <w:rsid w:val="00BC120D"/>
    <w:rsid w:val="00BC6C47"/>
    <w:rsid w:val="00C03019"/>
    <w:rsid w:val="00C375A9"/>
    <w:rsid w:val="00C45753"/>
    <w:rsid w:val="00C7012D"/>
    <w:rsid w:val="00C9455B"/>
    <w:rsid w:val="00CA3C68"/>
    <w:rsid w:val="00CB23D8"/>
    <w:rsid w:val="00CB4719"/>
    <w:rsid w:val="00CC3729"/>
    <w:rsid w:val="00CD61AA"/>
    <w:rsid w:val="00CE53D3"/>
    <w:rsid w:val="00D024E8"/>
    <w:rsid w:val="00D45D0D"/>
    <w:rsid w:val="00D560E2"/>
    <w:rsid w:val="00D63637"/>
    <w:rsid w:val="00D72C2D"/>
    <w:rsid w:val="00DA003D"/>
    <w:rsid w:val="00DB5FF4"/>
    <w:rsid w:val="00DC6D0B"/>
    <w:rsid w:val="00E00D5B"/>
    <w:rsid w:val="00E4222C"/>
    <w:rsid w:val="00E8227C"/>
    <w:rsid w:val="00E94BF9"/>
    <w:rsid w:val="00EA3EDE"/>
    <w:rsid w:val="00EA41E1"/>
    <w:rsid w:val="00EB2CA1"/>
    <w:rsid w:val="00EB4A95"/>
    <w:rsid w:val="00EC569B"/>
    <w:rsid w:val="00EC6845"/>
    <w:rsid w:val="00EC7A0D"/>
    <w:rsid w:val="00EE40A9"/>
    <w:rsid w:val="00F10A2B"/>
    <w:rsid w:val="00F1360C"/>
    <w:rsid w:val="00F14BA8"/>
    <w:rsid w:val="00F17D80"/>
    <w:rsid w:val="00F22EC3"/>
    <w:rsid w:val="00F2429B"/>
    <w:rsid w:val="00F275F5"/>
    <w:rsid w:val="00F613CB"/>
    <w:rsid w:val="00F65BB3"/>
    <w:rsid w:val="00F82A8B"/>
    <w:rsid w:val="00FA32B9"/>
    <w:rsid w:val="00FA3754"/>
    <w:rsid w:val="00FC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00D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65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BB3"/>
  </w:style>
  <w:style w:type="paragraph" w:styleId="Stopka">
    <w:name w:val="footer"/>
    <w:basedOn w:val="Normalny"/>
    <w:link w:val="StopkaZnak"/>
    <w:uiPriority w:val="99"/>
    <w:unhideWhenUsed/>
    <w:rsid w:val="00F65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BB3"/>
  </w:style>
  <w:style w:type="character" w:customStyle="1" w:styleId="Nagwek2">
    <w:name w:val="Nagłówek #2_"/>
    <w:basedOn w:val="Domylnaczcionkaakapitu"/>
    <w:link w:val="Nagwek20"/>
    <w:rsid w:val="00800E8C"/>
    <w:rPr>
      <w:sz w:val="18"/>
      <w:szCs w:val="18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00E8C"/>
    <w:pPr>
      <w:widowControl w:val="0"/>
      <w:shd w:val="clear" w:color="auto" w:fill="FFFFFF"/>
      <w:spacing w:after="300" w:line="0" w:lineRule="atLeast"/>
      <w:jc w:val="center"/>
      <w:outlineLvl w:val="1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00D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65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BB3"/>
  </w:style>
  <w:style w:type="paragraph" w:styleId="Stopka">
    <w:name w:val="footer"/>
    <w:basedOn w:val="Normalny"/>
    <w:link w:val="StopkaZnak"/>
    <w:uiPriority w:val="99"/>
    <w:unhideWhenUsed/>
    <w:rsid w:val="00F65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BB3"/>
  </w:style>
  <w:style w:type="character" w:customStyle="1" w:styleId="Nagwek2">
    <w:name w:val="Nagłówek #2_"/>
    <w:basedOn w:val="Domylnaczcionkaakapitu"/>
    <w:link w:val="Nagwek20"/>
    <w:rsid w:val="00800E8C"/>
    <w:rPr>
      <w:sz w:val="18"/>
      <w:szCs w:val="18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00E8C"/>
    <w:pPr>
      <w:widowControl w:val="0"/>
      <w:shd w:val="clear" w:color="auto" w:fill="FFFFFF"/>
      <w:spacing w:after="300" w:line="0" w:lineRule="atLeast"/>
      <w:jc w:val="center"/>
      <w:outlineLvl w:val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EG. Gierczyńska</dc:creator>
  <cp:lastModifiedBy>Anna AP. Pytlos</cp:lastModifiedBy>
  <cp:revision>4</cp:revision>
  <cp:lastPrinted>2019-09-09T06:53:00Z</cp:lastPrinted>
  <dcterms:created xsi:type="dcterms:W3CDTF">2021-02-11T09:33:00Z</dcterms:created>
  <dcterms:modified xsi:type="dcterms:W3CDTF">2021-02-15T11:49:00Z</dcterms:modified>
</cp:coreProperties>
</file>