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2" w:rsidRPr="008D5788" w:rsidRDefault="008F7E32" w:rsidP="008F7E32">
      <w:pPr>
        <w:pStyle w:val="Nagwek1"/>
        <w:spacing w:line="276" w:lineRule="auto"/>
        <w:ind w:left="5664" w:firstLine="708"/>
        <w:rPr>
          <w:rFonts w:ascii="Times New Roman" w:hAnsi="Times New Roman"/>
          <w:b w:val="0"/>
          <w:sz w:val="24"/>
          <w:szCs w:val="24"/>
        </w:rPr>
      </w:pPr>
      <w:r w:rsidRPr="008D5788">
        <w:rPr>
          <w:rFonts w:ascii="Times New Roman" w:hAnsi="Times New Roman"/>
          <w:b w:val="0"/>
          <w:sz w:val="24"/>
          <w:szCs w:val="24"/>
        </w:rPr>
        <w:t>- PROJEKT -</w:t>
      </w:r>
    </w:p>
    <w:p w:rsidR="008F7E32" w:rsidRPr="008F7E32" w:rsidRDefault="00C5336D" w:rsidP="008F7E32">
      <w:pPr>
        <w:pStyle w:val="Nagwek1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UCHWAŁA  nr  X</w:t>
      </w:r>
      <w:r w:rsidR="003B6085">
        <w:rPr>
          <w:rFonts w:ascii="Times New Roman" w:hAnsi="Times New Roman"/>
          <w:b w:val="0"/>
          <w:i w:val="0"/>
          <w:sz w:val="24"/>
          <w:szCs w:val="24"/>
        </w:rPr>
        <w:t>I</w:t>
      </w:r>
      <w:r>
        <w:rPr>
          <w:rFonts w:ascii="Times New Roman" w:hAnsi="Times New Roman"/>
          <w:b w:val="0"/>
          <w:i w:val="0"/>
          <w:sz w:val="24"/>
          <w:szCs w:val="24"/>
        </w:rPr>
        <w:t>/   /15</w:t>
      </w:r>
      <w:r w:rsidR="008F7E32" w:rsidRPr="008F7E32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RADY MIEJSKIEJ W STRZELCACH KRAJEŃSKICH</w:t>
      </w:r>
    </w:p>
    <w:p w:rsidR="008F7E32" w:rsidRPr="008F7E32" w:rsidRDefault="003B6085" w:rsidP="008F7E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28</w:t>
      </w:r>
      <w:r w:rsidR="00C5336D">
        <w:rPr>
          <w:rFonts w:ascii="Times New Roman" w:hAnsi="Times New Roman"/>
          <w:sz w:val="24"/>
          <w:szCs w:val="24"/>
        </w:rPr>
        <w:t xml:space="preserve"> </w:t>
      </w:r>
      <w:r w:rsidR="008F7E32">
        <w:rPr>
          <w:rFonts w:ascii="Times New Roman" w:hAnsi="Times New Roman"/>
          <w:sz w:val="24"/>
          <w:szCs w:val="24"/>
        </w:rPr>
        <w:t>sierpnia</w:t>
      </w:r>
      <w:r w:rsidR="008F7E32" w:rsidRPr="008F7E32">
        <w:rPr>
          <w:rFonts w:ascii="Times New Roman" w:hAnsi="Times New Roman"/>
          <w:sz w:val="24"/>
          <w:szCs w:val="24"/>
        </w:rPr>
        <w:t xml:space="preserve"> 2015 r.</w:t>
      </w:r>
    </w:p>
    <w:p w:rsidR="008F7E32" w:rsidRPr="008F7E32" w:rsidRDefault="008F7E32" w:rsidP="008F7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zasięgnięcia od Komendanta W</w:t>
      </w:r>
      <w:r w:rsidRPr="008F7E32">
        <w:rPr>
          <w:rFonts w:ascii="Times New Roman" w:hAnsi="Times New Roman"/>
          <w:sz w:val="24"/>
          <w:szCs w:val="24"/>
        </w:rPr>
        <w:t>ojewódzkiego Policji informacji o kandydatach na ławników.</w:t>
      </w:r>
    </w:p>
    <w:p w:rsidR="008F7E32" w:rsidRPr="008F7E32" w:rsidRDefault="008F7E32" w:rsidP="008F7E32">
      <w:pPr>
        <w:pStyle w:val="Tekstpodstawowy"/>
        <w:jc w:val="both"/>
        <w:rPr>
          <w:szCs w:val="24"/>
        </w:rPr>
      </w:pPr>
      <w:r w:rsidRPr="008F7E32">
        <w:rPr>
          <w:szCs w:val="24"/>
        </w:rPr>
        <w:tab/>
      </w:r>
      <w:r>
        <w:t>Na podstawie</w:t>
      </w:r>
      <w:r w:rsidRPr="00796833">
        <w:t xml:space="preserve"> </w:t>
      </w:r>
      <w:r w:rsidR="005A7A31">
        <w:t xml:space="preserve">art. 18 ust. 2 </w:t>
      </w:r>
      <w:proofErr w:type="spellStart"/>
      <w:r w:rsidR="005A7A31">
        <w:t>pkt</w:t>
      </w:r>
      <w:proofErr w:type="spellEnd"/>
      <w:r w:rsidR="005A7A31">
        <w:t xml:space="preserve"> 15</w:t>
      </w:r>
      <w:r>
        <w:t xml:space="preserve"> ustawy z dnia 8 marca 1990 roku o samorządzie gminnym  (</w:t>
      </w:r>
      <w:proofErr w:type="spellStart"/>
      <w:r>
        <w:t>t.j</w:t>
      </w:r>
      <w:proofErr w:type="spellEnd"/>
      <w:r>
        <w:t xml:space="preserve">. Dz. U z 2013 r. poz. 594, ze zm.: z 2013 </w:t>
      </w:r>
      <w:r w:rsidRPr="004C397B">
        <w:t>poz. 645 i poz. 1318</w:t>
      </w:r>
      <w:r>
        <w:t xml:space="preserve">;  </w:t>
      </w:r>
      <w:r w:rsidRPr="00BD7677">
        <w:t>Dz. U. z 2014 r. poz. 379</w:t>
      </w:r>
      <w:r>
        <w:t xml:space="preserve"> i 1072</w:t>
      </w:r>
      <w:r w:rsidRPr="00BD7677">
        <w:t>)</w:t>
      </w:r>
      <w:r>
        <w:t xml:space="preserve"> i </w:t>
      </w:r>
      <w:r w:rsidRPr="008F7E32">
        <w:rPr>
          <w:szCs w:val="24"/>
        </w:rPr>
        <w:t>art. 162 § 9 ustawy z dnia 27 lipca 2001 r. Prawo o ustroju sądów powszechnych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8F7E32">
        <w:rPr>
          <w:szCs w:val="24"/>
        </w:rPr>
        <w:t xml:space="preserve">Dz. U. </w:t>
      </w:r>
      <w:r>
        <w:rPr>
          <w:szCs w:val="24"/>
        </w:rPr>
        <w:t xml:space="preserve">z 2015. poz.133) </w:t>
      </w:r>
      <w:r w:rsidRPr="008F7E32">
        <w:rPr>
          <w:szCs w:val="24"/>
        </w:rPr>
        <w:t xml:space="preserve"> uchwala się, co następuje:</w:t>
      </w:r>
    </w:p>
    <w:p w:rsidR="008F7E32" w:rsidRPr="008F7E32" w:rsidRDefault="008F7E32" w:rsidP="008F7E32">
      <w:pPr>
        <w:pStyle w:val="Tekstpodstawowy"/>
        <w:jc w:val="both"/>
        <w:rPr>
          <w:szCs w:val="24"/>
        </w:rPr>
      </w:pPr>
    </w:p>
    <w:p w:rsidR="008F7E32" w:rsidRPr="005A7A31" w:rsidRDefault="008F7E32" w:rsidP="005A7A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7E32">
        <w:rPr>
          <w:rFonts w:ascii="Times New Roman" w:hAnsi="Times New Roman"/>
          <w:sz w:val="24"/>
          <w:szCs w:val="24"/>
        </w:rPr>
        <w:t xml:space="preserve">§ 1. 1. Zasięga się od Komendanta Wojewódzkiego Policji </w:t>
      </w:r>
      <w:r>
        <w:rPr>
          <w:rFonts w:ascii="Times New Roman" w:hAnsi="Times New Roman"/>
          <w:sz w:val="24"/>
          <w:szCs w:val="24"/>
        </w:rPr>
        <w:t>w Gorzowie Wielkopolskim</w:t>
      </w:r>
      <w:r w:rsidRPr="008F7E32">
        <w:rPr>
          <w:rFonts w:ascii="Times New Roman" w:hAnsi="Times New Roman"/>
          <w:sz w:val="24"/>
          <w:szCs w:val="24"/>
        </w:rPr>
        <w:t xml:space="preserve"> informacji o kandydatach na ławników zgłoszonyc</w:t>
      </w:r>
      <w:r>
        <w:rPr>
          <w:rFonts w:ascii="Times New Roman" w:hAnsi="Times New Roman"/>
          <w:sz w:val="24"/>
          <w:szCs w:val="24"/>
        </w:rPr>
        <w:t>h w wyborach na kadencję od 2016 r. do 2019</w:t>
      </w:r>
      <w:r w:rsidRPr="008F7E32">
        <w:rPr>
          <w:rFonts w:ascii="Times New Roman" w:hAnsi="Times New Roman"/>
          <w:sz w:val="24"/>
          <w:szCs w:val="24"/>
        </w:rPr>
        <w:t xml:space="preserve"> r. w trybie art. 162 § 9 ustawy z dnia 27 lipca 2001 r. Prawo o ustroju sądów powszechnych</w:t>
      </w:r>
      <w:r w:rsidR="006E167D">
        <w:rPr>
          <w:rFonts w:ascii="Times New Roman" w:hAnsi="Times New Roman"/>
          <w:sz w:val="24"/>
          <w:szCs w:val="24"/>
        </w:rPr>
        <w:t>:</w:t>
      </w:r>
    </w:p>
    <w:p w:rsidR="008F7E32" w:rsidRPr="00E75E85" w:rsidRDefault="005A7A31" w:rsidP="008F7E3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E85">
        <w:rPr>
          <w:b/>
          <w:sz w:val="24"/>
          <w:szCs w:val="24"/>
        </w:rPr>
        <w:t>CICHOCKI JERZY JANUSZ</w:t>
      </w:r>
    </w:p>
    <w:p w:rsidR="005A7A31" w:rsidRPr="00E75E85" w:rsidRDefault="005A7A31" w:rsidP="008F7E3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E85">
        <w:rPr>
          <w:b/>
          <w:sz w:val="24"/>
          <w:szCs w:val="24"/>
        </w:rPr>
        <w:t>RATAJCZYK HANNA MARIA</w:t>
      </w:r>
    </w:p>
    <w:p w:rsidR="006E167D" w:rsidRPr="00E75E85" w:rsidRDefault="005A7A31" w:rsidP="006E167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E85">
        <w:rPr>
          <w:b/>
          <w:sz w:val="24"/>
          <w:szCs w:val="24"/>
        </w:rPr>
        <w:t>REZLER DOROTA ANNA</w:t>
      </w:r>
    </w:p>
    <w:p w:rsidR="00AF6AB0" w:rsidRPr="00AF6AB0" w:rsidRDefault="00AF6AB0" w:rsidP="00AF6AB0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E32" w:rsidRPr="008F7E32" w:rsidRDefault="008F7E32" w:rsidP="006E16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7E32">
        <w:rPr>
          <w:rFonts w:ascii="Times New Roman" w:hAnsi="Times New Roman"/>
          <w:sz w:val="24"/>
          <w:szCs w:val="24"/>
        </w:rPr>
        <w:t xml:space="preserve">2. Upoważnia się </w:t>
      </w:r>
      <w:r>
        <w:rPr>
          <w:rFonts w:ascii="Times New Roman" w:hAnsi="Times New Roman"/>
          <w:sz w:val="24"/>
          <w:szCs w:val="24"/>
        </w:rPr>
        <w:t>P</w:t>
      </w:r>
      <w:r w:rsidRPr="008F7E32">
        <w:rPr>
          <w:rFonts w:ascii="Times New Roman" w:hAnsi="Times New Roman"/>
          <w:sz w:val="24"/>
          <w:szCs w:val="24"/>
        </w:rPr>
        <w:t>rzewodniczącego R</w:t>
      </w:r>
      <w:r>
        <w:rPr>
          <w:rFonts w:ascii="Times New Roman" w:hAnsi="Times New Roman"/>
          <w:sz w:val="24"/>
          <w:szCs w:val="24"/>
        </w:rPr>
        <w:t xml:space="preserve">ady Miejskiej w Strzelcach Krajeńskich </w:t>
      </w:r>
      <w:r w:rsidRPr="008F7E32">
        <w:rPr>
          <w:rFonts w:ascii="Times New Roman" w:hAnsi="Times New Roman"/>
          <w:sz w:val="24"/>
          <w:szCs w:val="24"/>
        </w:rPr>
        <w:t>do przesłania, łącznie z uchwałą, danych osobowych kandydatów, o których mowa w ust. 1: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imię (imiona) i nazwisko;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nazwisko panieńskie;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imiona rodziców;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data i miejsce urodzenia;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miejsce zamieszkania;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miejsce pobytu jeżeli jest inne niż miejsce zamieszkania;</w:t>
      </w:r>
    </w:p>
    <w:p w:rsidR="008F7E32" w:rsidRPr="008F7E32" w:rsidRDefault="008F7E32" w:rsidP="008F7E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E32">
        <w:rPr>
          <w:color w:val="000000"/>
          <w:sz w:val="24"/>
          <w:szCs w:val="24"/>
        </w:rPr>
        <w:t>nr PESEL.</w:t>
      </w:r>
    </w:p>
    <w:p w:rsidR="008F7E32" w:rsidRPr="008F7E32" w:rsidRDefault="008F7E32" w:rsidP="008F7E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E32" w:rsidRPr="008F7E32" w:rsidRDefault="008F7E32" w:rsidP="006E167D">
      <w:pPr>
        <w:jc w:val="both"/>
        <w:rPr>
          <w:rFonts w:ascii="Times New Roman" w:hAnsi="Times New Roman"/>
          <w:sz w:val="24"/>
          <w:szCs w:val="24"/>
        </w:rPr>
      </w:pPr>
      <w:r w:rsidRPr="008F7E32">
        <w:rPr>
          <w:rFonts w:ascii="Times New Roman" w:hAnsi="Times New Roman"/>
          <w:sz w:val="24"/>
          <w:szCs w:val="24"/>
        </w:rPr>
        <w:t>§ 2. 1. Uchwała wchodzi w życie z dniem podjęcia.</w:t>
      </w:r>
    </w:p>
    <w:p w:rsidR="008F7E32" w:rsidRDefault="008F7E32" w:rsidP="006E167D">
      <w:pPr>
        <w:jc w:val="both"/>
        <w:rPr>
          <w:rFonts w:ascii="Times New Roman" w:hAnsi="Times New Roman"/>
          <w:sz w:val="24"/>
          <w:szCs w:val="24"/>
        </w:rPr>
      </w:pPr>
      <w:r w:rsidRPr="008F7E32">
        <w:rPr>
          <w:rFonts w:ascii="Times New Roman" w:hAnsi="Times New Roman"/>
          <w:sz w:val="24"/>
          <w:szCs w:val="24"/>
        </w:rPr>
        <w:t>2. Uchwała podlega podaniu do publicznej wiadomości poprzez rozplakatowanie na tab</w:t>
      </w:r>
      <w:r w:rsidR="006E167D">
        <w:rPr>
          <w:rFonts w:ascii="Times New Roman" w:hAnsi="Times New Roman"/>
          <w:sz w:val="24"/>
          <w:szCs w:val="24"/>
        </w:rPr>
        <w:t>licach ogłoszeń w Urzędzie Miejskim w Strzelcach Krajeńskich</w:t>
      </w:r>
      <w:r w:rsidRPr="008F7E32">
        <w:rPr>
          <w:rFonts w:ascii="Times New Roman" w:hAnsi="Times New Roman"/>
          <w:sz w:val="24"/>
          <w:szCs w:val="24"/>
        </w:rPr>
        <w:t>, a także zamieszc</w:t>
      </w:r>
      <w:r w:rsidR="006E167D">
        <w:rPr>
          <w:rFonts w:ascii="Times New Roman" w:hAnsi="Times New Roman"/>
          <w:sz w:val="24"/>
          <w:szCs w:val="24"/>
        </w:rPr>
        <w:t xml:space="preserve">zenie jej treści </w:t>
      </w:r>
      <w:r w:rsidR="00F81FC4">
        <w:rPr>
          <w:rFonts w:ascii="Times New Roman" w:hAnsi="Times New Roman"/>
          <w:sz w:val="24"/>
          <w:szCs w:val="24"/>
        </w:rPr>
        <w:t xml:space="preserve">              </w:t>
      </w:r>
      <w:r w:rsidR="006E167D">
        <w:rPr>
          <w:rFonts w:ascii="Times New Roman" w:hAnsi="Times New Roman"/>
          <w:sz w:val="24"/>
          <w:szCs w:val="24"/>
        </w:rPr>
        <w:t xml:space="preserve">w Biuletynie Informacji Publicznej </w:t>
      </w:r>
      <w:r w:rsidR="00F81FC4">
        <w:rPr>
          <w:rFonts w:ascii="Times New Roman" w:hAnsi="Times New Roman"/>
          <w:sz w:val="24"/>
          <w:szCs w:val="24"/>
        </w:rPr>
        <w:t xml:space="preserve">na stronach internetowych </w:t>
      </w:r>
      <w:r w:rsidR="006E167D">
        <w:rPr>
          <w:rFonts w:ascii="Times New Roman" w:hAnsi="Times New Roman"/>
          <w:sz w:val="24"/>
          <w:szCs w:val="24"/>
        </w:rPr>
        <w:t>Urzędu Miejskiego.</w:t>
      </w:r>
    </w:p>
    <w:p w:rsidR="00AF6AB0" w:rsidRDefault="00AF6AB0" w:rsidP="006E167D">
      <w:pPr>
        <w:jc w:val="both"/>
        <w:rPr>
          <w:rFonts w:ascii="Times New Roman" w:hAnsi="Times New Roman"/>
          <w:sz w:val="24"/>
          <w:szCs w:val="24"/>
        </w:rPr>
      </w:pPr>
    </w:p>
    <w:p w:rsidR="00AF6AB0" w:rsidRDefault="00AF6AB0" w:rsidP="006E167D">
      <w:pPr>
        <w:jc w:val="both"/>
        <w:rPr>
          <w:rFonts w:ascii="Times New Roman" w:hAnsi="Times New Roman"/>
          <w:sz w:val="24"/>
          <w:szCs w:val="24"/>
        </w:rPr>
      </w:pPr>
    </w:p>
    <w:p w:rsidR="00E75E85" w:rsidRDefault="00E75E85" w:rsidP="006E167D">
      <w:pPr>
        <w:jc w:val="both"/>
        <w:rPr>
          <w:rFonts w:ascii="Times New Roman" w:hAnsi="Times New Roman"/>
          <w:sz w:val="24"/>
          <w:szCs w:val="24"/>
        </w:rPr>
      </w:pPr>
    </w:p>
    <w:p w:rsidR="00E75E85" w:rsidRDefault="00E75E85" w:rsidP="006E167D">
      <w:pPr>
        <w:jc w:val="both"/>
        <w:rPr>
          <w:rFonts w:ascii="Times New Roman" w:hAnsi="Times New Roman"/>
          <w:sz w:val="24"/>
          <w:szCs w:val="24"/>
        </w:rPr>
      </w:pPr>
    </w:p>
    <w:p w:rsidR="00E75E85" w:rsidRPr="00E75E85" w:rsidRDefault="00E75E85" w:rsidP="00E75E85">
      <w:pPr>
        <w:spacing w:line="240" w:lineRule="auto"/>
        <w:rPr>
          <w:sz w:val="24"/>
          <w:szCs w:val="24"/>
        </w:rPr>
      </w:pPr>
    </w:p>
    <w:p w:rsidR="00E75E85" w:rsidRPr="00E75E85" w:rsidRDefault="00E75E85" w:rsidP="00E75E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>U Z A S A D N I E N I E</w:t>
      </w:r>
    </w:p>
    <w:p w:rsidR="00E75E85" w:rsidRDefault="00E75E85" w:rsidP="00E75E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E85" w:rsidRPr="00E75E85" w:rsidRDefault="00E75E85" w:rsidP="00E75E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>Zgodnie z art. 160 § 1 ustawy z dnia 27 lipca 2001 r.  Prawo o ustroju sądów powszechnych (</w:t>
      </w:r>
      <w:proofErr w:type="spellStart"/>
      <w:r w:rsidRPr="00E75E85">
        <w:rPr>
          <w:rFonts w:ascii="Times New Roman" w:hAnsi="Times New Roman"/>
          <w:sz w:val="24"/>
          <w:szCs w:val="24"/>
        </w:rPr>
        <w:t>t.j</w:t>
      </w:r>
      <w:proofErr w:type="spellEnd"/>
      <w:r w:rsidRPr="00E75E85">
        <w:rPr>
          <w:rFonts w:ascii="Times New Roman" w:hAnsi="Times New Roman"/>
          <w:sz w:val="24"/>
          <w:szCs w:val="24"/>
        </w:rPr>
        <w:t>. Dz. U. z 2015. poz.133 z późn.zm.) ławników do sądów okręgowych                    i sądów rejonowych wybierają rady gmin, których obszar jest objęty właściwością tych sądów – w głosowaniu tajnym.</w:t>
      </w:r>
    </w:p>
    <w:p w:rsidR="00E75E85" w:rsidRPr="00E75E85" w:rsidRDefault="00E75E85" w:rsidP="00E75E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>Wybory przygotowują gminy jako zadanie zlecone z zakresu administracji rządowej.</w:t>
      </w:r>
    </w:p>
    <w:p w:rsidR="00E75E85" w:rsidRPr="00E75E85" w:rsidRDefault="00E75E85" w:rsidP="00E75E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>Liczba ławników wybieranych w gminie określona została przez Prezesa Sądu Okręgowego                           w Gorzowie Wielkopolskim i wynosi:</w:t>
      </w:r>
    </w:p>
    <w:p w:rsidR="00E75E85" w:rsidRPr="00E75E85" w:rsidRDefault="00E75E85" w:rsidP="00E75E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>- do Sądu Rejonowego w Gorzowie Wlkp. – 1 osoba do orzekania w sprawach z zakresu prawa pracy,</w:t>
      </w:r>
    </w:p>
    <w:p w:rsidR="00E75E85" w:rsidRPr="00E75E85" w:rsidRDefault="00E75E85" w:rsidP="00E75E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 xml:space="preserve">- do Sad Rejonowego w Strzelcach Krajeńskich -  2 osoby. </w:t>
      </w:r>
    </w:p>
    <w:p w:rsidR="00E75E85" w:rsidRPr="00E75E85" w:rsidRDefault="00E75E85" w:rsidP="00E75E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5E85">
        <w:rPr>
          <w:rFonts w:ascii="Times New Roman" w:hAnsi="Times New Roman"/>
          <w:sz w:val="24"/>
          <w:szCs w:val="24"/>
        </w:rPr>
        <w:tab/>
        <w:t xml:space="preserve">Ustawa określa wymogi w zakresie wyboru ławników, a w </w:t>
      </w:r>
      <w:r>
        <w:rPr>
          <w:rFonts w:ascii="Times New Roman" w:hAnsi="Times New Roman"/>
          <w:sz w:val="24"/>
          <w:szCs w:val="24"/>
        </w:rPr>
        <w:t>art. 162 § 9</w:t>
      </w:r>
      <w:r w:rsidRPr="00E75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E85">
        <w:rPr>
          <w:rFonts w:ascii="Times New Roman" w:hAnsi="Times New Roman"/>
          <w:sz w:val="24"/>
          <w:szCs w:val="24"/>
        </w:rPr>
        <w:t xml:space="preserve">postanawia, że </w:t>
      </w:r>
      <w:r>
        <w:rPr>
          <w:rFonts w:ascii="Times New Roman" w:hAnsi="Times New Roman"/>
          <w:sz w:val="24"/>
          <w:szCs w:val="24"/>
        </w:rPr>
        <w:t>rady gmin zasięgają od komendanta wojewódzkiego Policji albo Komendanta Stołecznego Policji informacji o kandydatach na ławników. W przypadku Gminy Strzelce Krajeńskie właściwym do udzielenia informacji o kandydatach jest Komendant Wojewódzki Policji                w Gorzowie Wielkopolskim, który jest adresatem przedkładanego projektu.</w:t>
      </w:r>
    </w:p>
    <w:p w:rsidR="00E75E85" w:rsidRPr="008F7E32" w:rsidRDefault="00E75E85" w:rsidP="006E167D">
      <w:pPr>
        <w:jc w:val="both"/>
        <w:rPr>
          <w:rFonts w:ascii="Times New Roman" w:hAnsi="Times New Roman"/>
          <w:sz w:val="24"/>
          <w:szCs w:val="24"/>
        </w:rPr>
      </w:pPr>
    </w:p>
    <w:p w:rsidR="00D97804" w:rsidRDefault="00D97804"/>
    <w:sectPr w:rsidR="00D97804" w:rsidSect="00AA5CE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59" w:rsidRDefault="00D31859" w:rsidP="008F7E32">
      <w:pPr>
        <w:spacing w:after="0" w:line="240" w:lineRule="auto"/>
      </w:pPr>
      <w:r>
        <w:separator/>
      </w:r>
    </w:p>
  </w:endnote>
  <w:endnote w:type="continuationSeparator" w:id="0">
    <w:p w:rsidR="00D31859" w:rsidRDefault="00D31859" w:rsidP="008F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59" w:rsidRDefault="00D31859" w:rsidP="008F7E32">
      <w:pPr>
        <w:spacing w:after="0" w:line="240" w:lineRule="auto"/>
      </w:pPr>
      <w:r>
        <w:separator/>
      </w:r>
    </w:p>
  </w:footnote>
  <w:footnote w:type="continuationSeparator" w:id="0">
    <w:p w:rsidR="00D31859" w:rsidRDefault="00D31859" w:rsidP="008F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D17"/>
    <w:multiLevelType w:val="hybridMultilevel"/>
    <w:tmpl w:val="1A92B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078F"/>
    <w:multiLevelType w:val="hybridMultilevel"/>
    <w:tmpl w:val="FBF0D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32"/>
    <w:rsid w:val="00097A96"/>
    <w:rsid w:val="00172DB1"/>
    <w:rsid w:val="001A7497"/>
    <w:rsid w:val="003A55A7"/>
    <w:rsid w:val="003B6085"/>
    <w:rsid w:val="005A7A31"/>
    <w:rsid w:val="005F2D1A"/>
    <w:rsid w:val="006C29D2"/>
    <w:rsid w:val="006E167D"/>
    <w:rsid w:val="008F7E32"/>
    <w:rsid w:val="00925D4A"/>
    <w:rsid w:val="00AA5CE6"/>
    <w:rsid w:val="00AF6AB0"/>
    <w:rsid w:val="00C5336D"/>
    <w:rsid w:val="00D31859"/>
    <w:rsid w:val="00D97804"/>
    <w:rsid w:val="00E60139"/>
    <w:rsid w:val="00E75E85"/>
    <w:rsid w:val="00F81FC4"/>
    <w:rsid w:val="00F9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3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F7E32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7E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7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7E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7E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7E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E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E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7E32"/>
    <w:rPr>
      <w:rFonts w:ascii="Cambria" w:eastAsia="Times New Roman" w:hAnsi="Cambria" w:cs="Times New Roman"/>
      <w:b/>
      <w:bCs/>
      <w:i/>
      <w:i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Ćwirko</dc:creator>
  <cp:keywords/>
  <dc:description/>
  <cp:lastModifiedBy>Krystyna Ćwirko</cp:lastModifiedBy>
  <cp:revision>2</cp:revision>
  <dcterms:created xsi:type="dcterms:W3CDTF">2015-08-12T10:59:00Z</dcterms:created>
  <dcterms:modified xsi:type="dcterms:W3CDTF">2015-08-12T10:59:00Z</dcterms:modified>
</cp:coreProperties>
</file>