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F" w:rsidRPr="00847299" w:rsidRDefault="00EB6C2E" w:rsidP="00D23C8F">
      <w:r w:rsidRPr="00847299">
        <w:t xml:space="preserve"> </w:t>
      </w:r>
      <w:r w:rsidR="00005DAD" w:rsidRPr="00711624">
        <w:rPr>
          <w:noProof/>
        </w:rPr>
        <w:drawing>
          <wp:inline distT="0" distB="0" distL="0" distR="0">
            <wp:extent cx="576262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8F" w:rsidRPr="00847299" w:rsidRDefault="00D23C8F" w:rsidP="00D23C8F"/>
    <w:p w:rsidR="000A5091" w:rsidRDefault="00BE065B" w:rsidP="000A5091">
      <w:pPr>
        <w:pStyle w:val="Tytu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M O W A  </w:t>
      </w:r>
      <w:r w:rsidR="00D8758E">
        <w:rPr>
          <w:rFonts w:ascii="Verdana" w:hAnsi="Verdana"/>
          <w:sz w:val="20"/>
          <w:szCs w:val="20"/>
        </w:rPr>
        <w:t>Nr ……………………….</w:t>
      </w:r>
    </w:p>
    <w:p w:rsidR="00016393" w:rsidRDefault="00D8758E" w:rsidP="00E330AA">
      <w:pPr>
        <w:spacing w:before="120" w:after="120"/>
        <w:rPr>
          <w:rStyle w:val="FontStyle33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……………………….</w:t>
      </w:r>
      <w:r w:rsidR="007B6F78" w:rsidRPr="00E330AA">
        <w:rPr>
          <w:rFonts w:ascii="Verdana" w:hAnsi="Verdana"/>
          <w:sz w:val="20"/>
          <w:szCs w:val="20"/>
        </w:rPr>
        <w:t>2019</w:t>
      </w:r>
      <w:r w:rsidR="000A5091" w:rsidRPr="00E330AA">
        <w:rPr>
          <w:rFonts w:ascii="Verdana" w:hAnsi="Verdana"/>
          <w:sz w:val="20"/>
          <w:szCs w:val="20"/>
        </w:rPr>
        <w:t xml:space="preserve"> r. w Strzelcach Krajeńskich</w:t>
      </w:r>
      <w:r w:rsidR="00E330AA">
        <w:rPr>
          <w:rFonts w:ascii="Verdana" w:hAnsi="Verdana"/>
          <w:sz w:val="20"/>
          <w:szCs w:val="20"/>
        </w:rPr>
        <w:t xml:space="preserve"> </w:t>
      </w:r>
      <w:r w:rsidR="000A5091">
        <w:rPr>
          <w:rStyle w:val="FontStyle33"/>
          <w:rFonts w:ascii="Verdana" w:hAnsi="Verdana"/>
          <w:sz w:val="20"/>
          <w:szCs w:val="20"/>
        </w:rPr>
        <w:t>pomiędzy:</w:t>
      </w:r>
    </w:p>
    <w:p w:rsidR="000A5091" w:rsidRDefault="00016393" w:rsidP="00016393">
      <w:pPr>
        <w:pStyle w:val="Style4"/>
        <w:widowControl/>
        <w:tabs>
          <w:tab w:val="left" w:pos="9072"/>
        </w:tabs>
        <w:spacing w:line="240" w:lineRule="auto"/>
        <w:ind w:right="72"/>
        <w:rPr>
          <w:rFonts w:ascii="Verdana" w:hAnsi="Verdana" w:cs="Calibri"/>
          <w:sz w:val="20"/>
          <w:szCs w:val="20"/>
        </w:rPr>
      </w:pPr>
      <w:r w:rsidRPr="00E330AA">
        <w:rPr>
          <w:rStyle w:val="FontStyle33"/>
          <w:rFonts w:ascii="Verdana" w:hAnsi="Verdana"/>
          <w:sz w:val="20"/>
          <w:szCs w:val="20"/>
        </w:rPr>
        <w:t>Gminą Strzelce Krajeńskie</w:t>
      </w:r>
      <w:r>
        <w:rPr>
          <w:rStyle w:val="FontStyle33"/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z siedzibą przy Al. Wolności 48, 66-500 Strzelce Krajeńskie</w:t>
      </w:r>
      <w:r w:rsidR="006E19ED">
        <w:rPr>
          <w:rFonts w:ascii="Verdana" w:hAnsi="Verdana" w:cs="Calibri"/>
          <w:sz w:val="20"/>
          <w:szCs w:val="20"/>
        </w:rPr>
        <w:t>, reprezentowaną</w:t>
      </w:r>
      <w:r w:rsidR="000A5091">
        <w:rPr>
          <w:rFonts w:ascii="Verdana" w:hAnsi="Verdana" w:cs="Calibri"/>
          <w:sz w:val="20"/>
          <w:szCs w:val="20"/>
        </w:rPr>
        <w:t xml:space="preserve"> przez: </w:t>
      </w:r>
    </w:p>
    <w:p w:rsidR="00E330AA" w:rsidRPr="00AF2A90" w:rsidRDefault="00016393" w:rsidP="00016393">
      <w:pPr>
        <w:pStyle w:val="Style4"/>
        <w:widowControl/>
        <w:tabs>
          <w:tab w:val="left" w:pos="9072"/>
        </w:tabs>
        <w:spacing w:line="240" w:lineRule="auto"/>
        <w:ind w:right="72"/>
        <w:rPr>
          <w:rFonts w:ascii="Verdana" w:hAnsi="Verdana" w:cs="Calibri"/>
          <w:b/>
          <w:sz w:val="20"/>
          <w:szCs w:val="20"/>
        </w:rPr>
      </w:pPr>
      <w:r w:rsidRPr="00AF2A90">
        <w:rPr>
          <w:rFonts w:ascii="Verdana" w:hAnsi="Verdana" w:cs="Calibri"/>
          <w:b/>
          <w:sz w:val="20"/>
          <w:szCs w:val="20"/>
        </w:rPr>
        <w:t>Mateusza Federa</w:t>
      </w:r>
      <w:r w:rsidR="00E330AA" w:rsidRPr="00AF2A90">
        <w:rPr>
          <w:rFonts w:ascii="Verdana" w:hAnsi="Verdana" w:cs="Calibri"/>
          <w:b/>
          <w:sz w:val="20"/>
          <w:szCs w:val="20"/>
        </w:rPr>
        <w:t xml:space="preserve"> – Burmistrza</w:t>
      </w:r>
    </w:p>
    <w:p w:rsidR="007F5E5C" w:rsidRPr="00E330AA" w:rsidRDefault="007F5E5C" w:rsidP="00016393">
      <w:pPr>
        <w:pStyle w:val="Style4"/>
        <w:widowControl/>
        <w:tabs>
          <w:tab w:val="left" w:pos="9072"/>
        </w:tabs>
        <w:spacing w:line="240" w:lineRule="auto"/>
        <w:ind w:right="72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przy kontrasygnacie </w:t>
      </w:r>
      <w:r w:rsidR="00E330AA" w:rsidRPr="00E330AA">
        <w:rPr>
          <w:rFonts w:ascii="Verdana" w:hAnsi="Verdana"/>
          <w:b/>
          <w:sz w:val="20"/>
          <w:szCs w:val="20"/>
        </w:rPr>
        <w:t>Skarbnika</w:t>
      </w:r>
      <w:r w:rsidRPr="00E330AA">
        <w:rPr>
          <w:rFonts w:ascii="Verdana" w:hAnsi="Verdana"/>
          <w:b/>
          <w:sz w:val="20"/>
          <w:szCs w:val="20"/>
        </w:rPr>
        <w:t xml:space="preserve"> Adama Skrockiego</w:t>
      </w: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 dalej </w:t>
      </w:r>
      <w:r w:rsidRPr="00E330AA">
        <w:rPr>
          <w:rFonts w:ascii="Verdana" w:hAnsi="Verdana" w:cs="Calibri"/>
          <w:sz w:val="20"/>
          <w:szCs w:val="20"/>
        </w:rPr>
        <w:t xml:space="preserve">„Zamawiającym” </w:t>
      </w:r>
    </w:p>
    <w:p w:rsidR="00AF2A90" w:rsidRDefault="00AF2A90" w:rsidP="000A5091">
      <w:pPr>
        <w:rPr>
          <w:rFonts w:ascii="Verdana" w:hAnsi="Verdana" w:cs="Calibri"/>
          <w:sz w:val="20"/>
          <w:szCs w:val="20"/>
        </w:rPr>
      </w:pP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 </w:t>
      </w:r>
    </w:p>
    <w:p w:rsidR="000A5091" w:rsidRDefault="00D8758E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…………………………………………………………………………………………………………………….</w:t>
      </w:r>
      <w:r w:rsidR="000A5091">
        <w:rPr>
          <w:rFonts w:ascii="Verdana" w:hAnsi="Verdana" w:cs="Calibri"/>
          <w:sz w:val="20"/>
          <w:szCs w:val="20"/>
        </w:rPr>
        <w:t xml:space="preserve">zwanym dalej </w:t>
      </w:r>
      <w:r w:rsidR="000A5091" w:rsidRPr="00E330AA">
        <w:rPr>
          <w:rFonts w:ascii="Verdana" w:hAnsi="Verdana" w:cs="Calibri"/>
          <w:sz w:val="20"/>
          <w:szCs w:val="20"/>
        </w:rPr>
        <w:t>„Wykonawcą”</w:t>
      </w:r>
    </w:p>
    <w:p w:rsidR="000A5091" w:rsidRDefault="000A5091" w:rsidP="000A5091">
      <w:pPr>
        <w:rPr>
          <w:rFonts w:ascii="Verdana" w:hAnsi="Verdana" w:cs="Arial"/>
          <w:sz w:val="20"/>
          <w:szCs w:val="20"/>
        </w:rPr>
      </w:pPr>
    </w:p>
    <w:p w:rsidR="000A5091" w:rsidRDefault="000A5091" w:rsidP="000A509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łącznie zwanymi dalej </w:t>
      </w:r>
      <w:r>
        <w:rPr>
          <w:rFonts w:ascii="Verdana" w:hAnsi="Verdana" w:cs="Arial"/>
          <w:b/>
          <w:sz w:val="20"/>
          <w:szCs w:val="20"/>
        </w:rPr>
        <w:t>„Stronami”</w:t>
      </w:r>
      <w:r>
        <w:rPr>
          <w:rFonts w:ascii="Verdana" w:hAnsi="Verdana" w:cs="Arial"/>
          <w:sz w:val="20"/>
          <w:szCs w:val="20"/>
        </w:rPr>
        <w:t xml:space="preserve"> lub każda z osobna </w:t>
      </w:r>
      <w:r>
        <w:rPr>
          <w:rFonts w:ascii="Verdana" w:hAnsi="Verdana" w:cs="Arial"/>
          <w:b/>
          <w:sz w:val="20"/>
          <w:szCs w:val="20"/>
        </w:rPr>
        <w:t>„Stroną”;</w:t>
      </w:r>
    </w:p>
    <w:p w:rsidR="000A5091" w:rsidRDefault="000A5091" w:rsidP="000A5091">
      <w:pPr>
        <w:rPr>
          <w:rFonts w:ascii="Verdana" w:hAnsi="Verdana" w:cs="Arial"/>
          <w:sz w:val="20"/>
          <w:szCs w:val="24"/>
        </w:rPr>
      </w:pPr>
    </w:p>
    <w:p w:rsidR="000A5091" w:rsidRDefault="000A5091" w:rsidP="005F411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uprawnienie do reprezentacji Wykonawcy na podstawie odpisu z Rejestru Przedsiębiorców KRS* / informacji odpowiadającej aktualnemu odpisowi z Rejestru Przedsiębiorców*/ wydruku zaświadczenia z Centralnej Ewidencji i Informacji o Działalności Gospodarczej Wykonawcy* aktualnego na dzień zawierania Umowy, którego odpis stanowi </w:t>
      </w:r>
      <w:r>
        <w:rPr>
          <w:rFonts w:ascii="Verdana" w:hAnsi="Verdana" w:cs="Arial"/>
          <w:b/>
          <w:sz w:val="20"/>
        </w:rPr>
        <w:t xml:space="preserve">Załącznik nr </w:t>
      </w:r>
      <w:r w:rsidR="00194FB7">
        <w:rPr>
          <w:rFonts w:ascii="Verdana" w:hAnsi="Verdana" w:cs="Arial"/>
          <w:b/>
          <w:sz w:val="20"/>
        </w:rPr>
        <w:t>3</w:t>
      </w:r>
      <w:r>
        <w:rPr>
          <w:rFonts w:ascii="Verdana" w:hAnsi="Verdana" w:cs="Arial"/>
          <w:sz w:val="20"/>
        </w:rPr>
        <w:t xml:space="preserve"> do Umowy.</w:t>
      </w:r>
    </w:p>
    <w:p w:rsidR="005F4111" w:rsidRPr="005F4111" w:rsidRDefault="005F4111" w:rsidP="005F4111">
      <w:pPr>
        <w:rPr>
          <w:rFonts w:ascii="Verdana" w:hAnsi="Verdana" w:cs="Arial"/>
          <w:sz w:val="20"/>
        </w:rPr>
      </w:pPr>
    </w:p>
    <w:p w:rsidR="00897F19" w:rsidRDefault="005F4111" w:rsidP="00897F19">
      <w:pPr>
        <w:pStyle w:val="Tekstpodstawowywcity3"/>
        <w:spacing w:before="0" w:after="0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wyniku rozstrzygniętego postępowania o udzielenie zamówienia publicznego prowadzonego </w:t>
      </w:r>
      <w:r w:rsidR="00897F19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>w trybie przetargu nieograniczonego, zgodnie z przepisami ustawy z dnia 29 stycznia 2004 r. Prawo zamówień publicznych (t.j. Dz. U. z 201</w:t>
      </w:r>
      <w:r w:rsidR="00D8758E">
        <w:rPr>
          <w:rFonts w:ascii="Verdana" w:hAnsi="Verdana"/>
          <w:color w:val="000000" w:themeColor="text1"/>
          <w:sz w:val="20"/>
          <w:szCs w:val="20"/>
        </w:rPr>
        <w:t>9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D8758E">
        <w:rPr>
          <w:rFonts w:ascii="Verdana" w:hAnsi="Verdana"/>
          <w:color w:val="000000" w:themeColor="text1"/>
          <w:sz w:val="20"/>
          <w:szCs w:val="20"/>
        </w:rPr>
        <w:t>1843 z późn.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z</w:t>
      </w:r>
      <w:r w:rsidR="00897F19" w:rsidRPr="00897F19">
        <w:rPr>
          <w:rFonts w:ascii="Verdana" w:hAnsi="Verdana"/>
          <w:color w:val="000000" w:themeColor="text1"/>
          <w:sz w:val="20"/>
          <w:szCs w:val="20"/>
        </w:rPr>
        <w:t>m), zwanej dalej „ustawą Pzp” pod nazwą:</w:t>
      </w:r>
    </w:p>
    <w:p w:rsidR="00897F19" w:rsidRPr="00897F19" w:rsidRDefault="00897F19" w:rsidP="00897F19">
      <w:pPr>
        <w:pStyle w:val="Tekstpodstawowywcity3"/>
        <w:spacing w:before="0" w:after="0"/>
        <w:ind w:left="0" w:firstLine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97F19">
        <w:rPr>
          <w:rFonts w:ascii="Verdana" w:hAnsi="Verdana"/>
          <w:b/>
          <w:color w:val="000000" w:themeColor="text1"/>
          <w:sz w:val="20"/>
          <w:szCs w:val="20"/>
        </w:rPr>
        <w:t>„Zakup i dostawa pomocy dydaktycznych do realizacji zajęć w ramac</w:t>
      </w:r>
      <w:r w:rsidR="0067774B">
        <w:rPr>
          <w:rFonts w:ascii="Verdana" w:hAnsi="Verdana"/>
          <w:b/>
          <w:color w:val="000000" w:themeColor="text1"/>
          <w:sz w:val="20"/>
          <w:szCs w:val="20"/>
        </w:rPr>
        <w:t>h projektu pt: „Nowe miejsca wychowania przedszkolnego w OWP w Bobrówku gm. Strzelce Krajeńskie</w:t>
      </w:r>
      <w:r w:rsidRPr="00897F19">
        <w:rPr>
          <w:rFonts w:ascii="Verdana" w:hAnsi="Verdana"/>
          <w:b/>
          <w:color w:val="000000" w:themeColor="text1"/>
          <w:sz w:val="20"/>
          <w:szCs w:val="20"/>
        </w:rPr>
        <w:t>”</w:t>
      </w:r>
    </w:p>
    <w:p w:rsidR="000A5091" w:rsidRPr="0000307D" w:rsidRDefault="0078028C" w:rsidP="00897F19">
      <w:pPr>
        <w:pStyle w:val="Tekstpodstawowywcity3"/>
        <w:spacing w:before="0" w:after="0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</w:t>
      </w:r>
      <w:r w:rsidR="00AC0DC6">
        <w:rPr>
          <w:rFonts w:ascii="Verdana" w:hAnsi="Verdana"/>
          <w:b/>
          <w:sz w:val="20"/>
          <w:szCs w:val="20"/>
        </w:rPr>
        <w:t>………</w:t>
      </w:r>
    </w:p>
    <w:p w:rsidR="00D04C4F" w:rsidRDefault="00D04C4F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D04C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0A5091" w:rsidRDefault="000A5091" w:rsidP="00D04C4F">
      <w:pPr>
        <w:numPr>
          <w:ilvl w:val="0"/>
          <w:numId w:val="3"/>
        </w:numPr>
        <w:autoSpaceDE/>
        <w:autoSpaceDN/>
        <w:adjustRightInd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do sprzedaży na rzecz Zamawiającego </w:t>
      </w:r>
      <w:r w:rsidR="00897F19">
        <w:rPr>
          <w:rFonts w:ascii="Verdana" w:hAnsi="Verdana"/>
          <w:sz w:val="20"/>
          <w:szCs w:val="20"/>
        </w:rPr>
        <w:t>pomocy dydaktycznych</w:t>
      </w:r>
      <w:r>
        <w:rPr>
          <w:rFonts w:ascii="Verdana" w:hAnsi="Verdana"/>
          <w:sz w:val="20"/>
          <w:szCs w:val="20"/>
        </w:rPr>
        <w:t xml:space="preserve"> określonych w ofercie Wykonawcy, zgodnych z opisem przedmiotu zamówienia stanowiącym załącznik nr 1 do niniejszej umowy i wydania ich Zamawiającemu, a Zamawiający zobowiązuje się odebrać i zapłacić za nie określoną w § 4 ust. 1 cenę. </w:t>
      </w:r>
    </w:p>
    <w:p w:rsidR="000A5091" w:rsidRPr="005A3AA5" w:rsidRDefault="000A5091" w:rsidP="000A5091">
      <w:pPr>
        <w:numPr>
          <w:ilvl w:val="0"/>
          <w:numId w:val="3"/>
        </w:numPr>
        <w:autoSpaceDE/>
        <w:autoSpaceDN/>
        <w:adjustRightInd/>
        <w:spacing w:after="12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/>
          <w:color w:val="000000" w:themeColor="text1"/>
          <w:sz w:val="20"/>
          <w:szCs w:val="20"/>
        </w:rPr>
        <w:t xml:space="preserve">Parametry i wymagania zawiera </w:t>
      </w:r>
      <w:r w:rsidRPr="005A3AA5">
        <w:rPr>
          <w:rFonts w:ascii="Verdana" w:hAnsi="Verdana"/>
          <w:b/>
          <w:color w:val="000000" w:themeColor="text1"/>
          <w:sz w:val="20"/>
          <w:szCs w:val="20"/>
        </w:rPr>
        <w:t>Załącznik nr 1</w:t>
      </w:r>
      <w:r w:rsidRPr="005A3AA5">
        <w:rPr>
          <w:rFonts w:ascii="Verdana" w:hAnsi="Verdana"/>
          <w:color w:val="000000" w:themeColor="text1"/>
          <w:sz w:val="20"/>
          <w:szCs w:val="20"/>
        </w:rPr>
        <w:t xml:space="preserve"> do Umowy – Opis Przedmiotu Zamówienia.</w:t>
      </w:r>
    </w:p>
    <w:p w:rsidR="000A5091" w:rsidRPr="005A3AA5" w:rsidRDefault="000A5091" w:rsidP="0061314A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/>
          <w:color w:val="000000" w:themeColor="text1"/>
          <w:sz w:val="20"/>
          <w:szCs w:val="20"/>
        </w:rPr>
        <w:t xml:space="preserve">Wykonawca dostarczy dokumentację użytkową obsługi sprzętu opisującą podstawowe jego funkcje w języku polskim. Wydana Zamawiającemu dokumentacja powinna być drukowana.  </w:t>
      </w:r>
    </w:p>
    <w:p w:rsidR="0061314A" w:rsidRPr="005A3AA5" w:rsidRDefault="0061314A" w:rsidP="0061314A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/>
          <w:color w:val="000000" w:themeColor="text1"/>
          <w:sz w:val="20"/>
          <w:szCs w:val="20"/>
        </w:rPr>
        <w:t>Wykonawca zobowiązuje się do z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 xml:space="preserve">atrudnienia przy realizacji zamówienia </w:t>
      </w:r>
      <w:r w:rsidR="00746547" w:rsidRPr="005A3AA5">
        <w:rPr>
          <w:rFonts w:ascii="Verdana" w:hAnsi="Verdana"/>
          <w:color w:val="000000" w:themeColor="text1"/>
          <w:sz w:val="20"/>
          <w:szCs w:val="20"/>
        </w:rPr>
        <w:t xml:space="preserve">osobę niepełnosprawną – osobę spełniającą warunki uzyskania statusu niepełnosprawności określone w ustawie z dnia 27 sierpnia 1997 r. o rehabilitacji zawodowej i społecznej oraz zatrudnianiu osób </w:t>
      </w:r>
      <w:r w:rsidR="003F19D4">
        <w:rPr>
          <w:rFonts w:ascii="Verdana" w:hAnsi="Verdana"/>
          <w:color w:val="000000" w:themeColor="text1"/>
          <w:sz w:val="20"/>
          <w:szCs w:val="20"/>
        </w:rPr>
        <w:t>niepełnosprawnych (Dz. U. 2019 poz. 1172</w:t>
      </w:r>
      <w:r w:rsidR="00746547" w:rsidRPr="005A3AA5">
        <w:rPr>
          <w:rFonts w:ascii="Verdana" w:hAnsi="Verdana"/>
          <w:color w:val="000000" w:themeColor="text1"/>
          <w:sz w:val="20"/>
          <w:szCs w:val="20"/>
        </w:rPr>
        <w:t>) lub we właściwych przepisach państw członkowskich Unii Europejskiej, Europejskiego Obszaru Gospodarczego lub państw, z którymi UE zawarła umowy o równym traktowaniu przedsiębiorców w dostępie do zamówień publicznych/</w:t>
      </w:r>
      <w:r w:rsidR="00746547" w:rsidRPr="005A3AA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97F19">
        <w:rPr>
          <w:rFonts w:ascii="Verdana" w:hAnsi="Verdana" w:cs="Arial"/>
          <w:color w:val="000000" w:themeColor="text1"/>
          <w:sz w:val="20"/>
          <w:szCs w:val="20"/>
        </w:rPr>
        <w:t xml:space="preserve">lub </w:t>
      </w:r>
      <w:r w:rsidR="00746547" w:rsidRPr="005A3AA5">
        <w:rPr>
          <w:rFonts w:ascii="Verdana" w:hAnsi="Verdana" w:cs="Arial"/>
          <w:color w:val="000000" w:themeColor="text1"/>
          <w:sz w:val="20"/>
          <w:szCs w:val="20"/>
        </w:rPr>
        <w:t>oso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>b</w:t>
      </w:r>
      <w:r w:rsidR="00746547" w:rsidRPr="005A3AA5">
        <w:rPr>
          <w:rFonts w:ascii="Verdana" w:hAnsi="Verdana" w:cs="Arial"/>
          <w:color w:val="000000" w:themeColor="text1"/>
          <w:sz w:val="20"/>
          <w:szCs w:val="20"/>
        </w:rPr>
        <w:t>ę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 xml:space="preserve"> bezrobotn</w:t>
      </w:r>
      <w:r w:rsidR="00746547" w:rsidRPr="005A3AA5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 xml:space="preserve">, o </w:t>
      </w:r>
      <w:r w:rsidR="00746547" w:rsidRPr="005A3AA5">
        <w:rPr>
          <w:rFonts w:ascii="Verdana" w:hAnsi="Verdana" w:cs="Arial"/>
          <w:color w:val="000000" w:themeColor="text1"/>
          <w:sz w:val="20"/>
          <w:szCs w:val="20"/>
        </w:rPr>
        <w:t>której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 xml:space="preserve"> mowa w przepisach o promocji zatrudnienia i instytucjach rynku pracy lub właściwych przepisach państwa członkowskiego Unii Europejskiej lub Europejskiego Obszaru Gospodarczego, w którym wykonawca ma siedzibę lub miejsce zamieszkania. Wymagany okres zatrudnienia tych osób rozpoczyna </w:t>
      </w:r>
      <w:r w:rsidRPr="00AF2A90">
        <w:rPr>
          <w:rFonts w:ascii="Verdana" w:hAnsi="Verdana" w:cs="Arial"/>
          <w:sz w:val="20"/>
          <w:szCs w:val="20"/>
        </w:rPr>
        <w:t xml:space="preserve">się </w:t>
      </w:r>
      <w:r w:rsidR="003F19D4">
        <w:rPr>
          <w:rFonts w:ascii="Verdana" w:hAnsi="Verdana" w:cs="Arial"/>
          <w:sz w:val="20"/>
          <w:szCs w:val="20"/>
        </w:rPr>
        <w:t>………………..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>a kończy z datą zakończenia realizacji zamówienia. W przypadku rozwiązania stosunku pracy przez którąkolwiek z osób wymienionych w pkt 1) lub przez pracodawcę przed zakończeniem realizacji zamówienia, wykonawca będzie obowiązany do zatrudnienia na to miejsce innej osoby wskazanej w pkt 1).</w:t>
      </w:r>
    </w:p>
    <w:p w:rsidR="0061314A" w:rsidRPr="005A3AA5" w:rsidRDefault="0061314A" w:rsidP="00746547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 w:cs="Arial"/>
          <w:color w:val="000000" w:themeColor="text1"/>
          <w:sz w:val="20"/>
          <w:szCs w:val="20"/>
        </w:rPr>
        <w:t>Wykonawc</w:t>
      </w:r>
      <w:r w:rsidRPr="00AF2A90">
        <w:rPr>
          <w:rFonts w:ascii="Verdana" w:hAnsi="Verdana" w:cs="Arial"/>
          <w:sz w:val="20"/>
          <w:szCs w:val="20"/>
        </w:rPr>
        <w:t xml:space="preserve">a w </w:t>
      </w:r>
      <w:r w:rsidR="0097790A" w:rsidRPr="00AF2A90">
        <w:rPr>
          <w:rFonts w:ascii="Verdana" w:hAnsi="Verdana" w:cs="Arial"/>
          <w:sz w:val="20"/>
          <w:szCs w:val="20"/>
        </w:rPr>
        <w:t>terminie 2 dni</w:t>
      </w:r>
      <w:r w:rsidRPr="00AF2A90">
        <w:rPr>
          <w:rFonts w:ascii="Verdana" w:hAnsi="Verdana" w:cs="Arial"/>
          <w:sz w:val="20"/>
          <w:szCs w:val="20"/>
        </w:rPr>
        <w:t xml:space="preserve"> (wpisać termin 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 xml:space="preserve">w zależności od początku wskazanego wymaganego okresu zatrudnienia) i na każde żądanie zamawiającego będzie zobowiązany przedstawić zamawiającemu oświadczenia potwierdzające zatrudnienie osób objętych klauzulą przy realizacji zamówienia oraz zanonimizowane kopie umów o pracę, umów cywilnoprawnych 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tych osób oraz dokumenty wydane przez właściwy organ potwierdzające ich status jako osób bezrobotnych,                 </w:t>
      </w:r>
      <w:r w:rsidR="00047657">
        <w:rPr>
          <w:rFonts w:ascii="Verdana" w:hAnsi="Verdana" w:cs="Arial"/>
          <w:color w:val="000000" w:themeColor="text1"/>
          <w:sz w:val="20"/>
          <w:szCs w:val="20"/>
        </w:rPr>
        <w:t>z zachowaniem przepisów o ochro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>nie danych osobowych</w:t>
      </w:r>
      <w:r w:rsidR="00897F19">
        <w:rPr>
          <w:rFonts w:ascii="Verdana" w:hAnsi="Verdana" w:cs="Arial"/>
          <w:color w:val="000000" w:themeColor="text1"/>
          <w:sz w:val="20"/>
          <w:szCs w:val="20"/>
        </w:rPr>
        <w:t>*</w:t>
      </w:r>
      <w:r w:rsidR="00897F19">
        <w:rPr>
          <w:rFonts w:ascii="Verdana" w:hAnsi="Verdana"/>
          <w:sz w:val="20"/>
          <w:szCs w:val="20"/>
        </w:rPr>
        <w:t>*</w:t>
      </w:r>
      <w:r w:rsidRPr="005A3AA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83147" w:rsidRDefault="00D83147" w:rsidP="003E14CA">
      <w:pPr>
        <w:spacing w:after="120"/>
        <w:rPr>
          <w:rFonts w:ascii="Verdana" w:hAnsi="Verdana"/>
          <w:b/>
          <w:sz w:val="20"/>
          <w:szCs w:val="20"/>
        </w:rPr>
      </w:pP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:rsidR="000A5091" w:rsidRDefault="000A5091" w:rsidP="003E14CA">
      <w:pPr>
        <w:numPr>
          <w:ilvl w:val="0"/>
          <w:numId w:val="4"/>
        </w:numPr>
        <w:autoSpaceDE/>
        <w:autoSpaceDN/>
        <w:adjustRightInd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wykona przedmiot umowy określony w § 1 w termin</w:t>
      </w:r>
      <w:r w:rsidR="006A0675">
        <w:rPr>
          <w:rFonts w:ascii="Verdana" w:hAnsi="Verdana"/>
          <w:sz w:val="20"/>
          <w:szCs w:val="20"/>
        </w:rPr>
        <w:t>ie</w:t>
      </w:r>
      <w:r w:rsidR="003F19D4">
        <w:rPr>
          <w:rFonts w:ascii="Verdana" w:hAnsi="Verdana"/>
          <w:sz w:val="20"/>
          <w:szCs w:val="20"/>
        </w:rPr>
        <w:t xml:space="preserve"> …………………….</w:t>
      </w:r>
      <w:r w:rsidR="000476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 dnia zawarcia Umowy</w:t>
      </w:r>
      <w:r>
        <w:rPr>
          <w:rFonts w:ascii="Verdana" w:hAnsi="Verdana"/>
          <w:i/>
          <w:sz w:val="20"/>
          <w:szCs w:val="20"/>
        </w:rPr>
        <w:t>.</w:t>
      </w:r>
    </w:p>
    <w:p w:rsidR="000A5091" w:rsidRDefault="00184232" w:rsidP="000A5091">
      <w:pPr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poinformuje </w:t>
      </w:r>
      <w:bookmarkStart w:id="0" w:name="_GoBack"/>
      <w:bookmarkEnd w:id="0"/>
      <w:r w:rsidR="000A5091">
        <w:rPr>
          <w:rFonts w:ascii="Verdana" w:hAnsi="Verdana"/>
          <w:sz w:val="20"/>
          <w:szCs w:val="20"/>
        </w:rPr>
        <w:t>Zamawiającego o terminie dostarczenia przedmiotu zamówienia z minimum jednodniowym wyprzedzeniem.</w:t>
      </w:r>
    </w:p>
    <w:p w:rsidR="00AF2A90" w:rsidRPr="00AF2A90" w:rsidRDefault="000A5091" w:rsidP="000A50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dostarczy przedmiot zamówienia </w:t>
      </w:r>
      <w:r w:rsidRPr="00A82266">
        <w:rPr>
          <w:rFonts w:ascii="Verdana" w:hAnsi="Verdana"/>
        </w:rPr>
        <w:t>do</w:t>
      </w:r>
      <w:r w:rsidRPr="00AF2A90">
        <w:rPr>
          <w:rFonts w:ascii="Verdana" w:hAnsi="Verdana"/>
          <w:b/>
        </w:rPr>
        <w:t xml:space="preserve"> </w:t>
      </w:r>
      <w:r w:rsidR="003F19D4">
        <w:rPr>
          <w:rFonts w:ascii="Verdana" w:hAnsi="Verdana"/>
          <w:b/>
          <w:bCs/>
          <w:kern w:val="24"/>
        </w:rPr>
        <w:t>………………………………………………………….</w:t>
      </w:r>
    </w:p>
    <w:p w:rsidR="00AF2A90" w:rsidRPr="00AF2A90" w:rsidRDefault="00AF2A90" w:rsidP="00AF2A90">
      <w:pPr>
        <w:pStyle w:val="Akapitzlist"/>
        <w:spacing w:line="240" w:lineRule="auto"/>
        <w:ind w:left="360"/>
        <w:jc w:val="both"/>
        <w:rPr>
          <w:rFonts w:ascii="Verdana" w:hAnsi="Verdana"/>
        </w:rPr>
      </w:pPr>
    </w:p>
    <w:p w:rsidR="000A5091" w:rsidRDefault="000A5091" w:rsidP="000A50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Najpóźniej w chwili wydania Zamawiającemu przedmiotu zamówienia, Wykonawca jest zobowią</w:t>
      </w:r>
      <w:r w:rsidR="00101872">
        <w:rPr>
          <w:rFonts w:ascii="Verdana" w:hAnsi="Verdana"/>
        </w:rPr>
        <w:t xml:space="preserve">zany wydać dokumentację, </w:t>
      </w:r>
      <w:r>
        <w:rPr>
          <w:rFonts w:ascii="Verdana" w:hAnsi="Verdana"/>
        </w:rPr>
        <w:t>o której mowa w § 1 ust. 3.</w:t>
      </w:r>
    </w:p>
    <w:p w:rsidR="000A5091" w:rsidRDefault="000A5091" w:rsidP="000A5091">
      <w:pPr>
        <w:rPr>
          <w:rFonts w:ascii="Verdana" w:hAnsi="Verdana"/>
          <w:sz w:val="20"/>
          <w:szCs w:val="20"/>
        </w:rPr>
      </w:pP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dostarczenia przedmiotu zamówienia Wykonawca dostarczy szczegółowe informacje dotyczące trybu zgłoszenia awarii (formularz zgłoszenia) oraz punktów serwisowych (adresy, numery telefonów i faksów) w okresie gwarancji. W przypadku jakichkolwiek zmian danych                   o serwisie, Wykonawca niezwłocznie poinformuje o tym Zamawiającego pisemnie.</w:t>
      </w: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terminie do 3 dni roboczych, licząc od dnia dostarczenia przedmiotu zamówienia, Zamawiający dokona odbioru ilościowego i jakościowego w celu potwierdzenia zgodności dostarczonego przedmiotu zamówienia ze specyfikacją t</w:t>
      </w:r>
      <w:r w:rsidR="003A3C5F">
        <w:rPr>
          <w:rFonts w:ascii="Verdana" w:hAnsi="Verdana"/>
          <w:sz w:val="20"/>
          <w:szCs w:val="20"/>
        </w:rPr>
        <w:t xml:space="preserve">echniczną i ilościową, zawartą </w:t>
      </w:r>
      <w:r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>Załączniku nr 1</w:t>
      </w:r>
      <w:r>
        <w:rPr>
          <w:rFonts w:ascii="Verdana" w:hAnsi="Verdana"/>
          <w:sz w:val="20"/>
          <w:szCs w:val="20"/>
        </w:rPr>
        <w:t xml:space="preserve"> do Umowy – Opis Przedmiotu Zamówienia oraz Ofercie.</w:t>
      </w: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Potwierdzeniem odbioru ilościowego i jakościowego będzie końcowy protokół odbioru ilościowo-jakościowego podpisany przez przedstawicieli Zamawiającego i Wykonawcy. W przypadku częściowego wykonania dostawy, potwierdzeniem jej odbioru ilościowo-jakościowego będzie częściowy protokół odbioru ilościowo-jakościowego. Wzór protokołu określa </w:t>
      </w:r>
      <w:r>
        <w:rPr>
          <w:rFonts w:ascii="Verdana" w:hAnsi="Verdana"/>
          <w:b/>
          <w:sz w:val="20"/>
          <w:szCs w:val="20"/>
        </w:rPr>
        <w:t xml:space="preserve">Załącznik nr 2 </w:t>
      </w:r>
      <w:r>
        <w:rPr>
          <w:rFonts w:ascii="Verdana" w:hAnsi="Verdana"/>
          <w:sz w:val="20"/>
          <w:szCs w:val="20"/>
        </w:rPr>
        <w:t xml:space="preserve">do Umowy. </w:t>
      </w:r>
    </w:p>
    <w:p w:rsidR="00BA2565" w:rsidRPr="005F4111" w:rsidRDefault="000A5091" w:rsidP="005F411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stwierdzenia przez Zamawiającego wad lub usterek w odbieranym przedmiocie umowy lub braków w dostawie, Wykonawca usunie wady lub usterki albo dokona dostawy uzupełniającej w terminie 2 dni roboczych od dnia stwierdzenia przez Zama</w:t>
      </w:r>
      <w:r w:rsidR="00101872">
        <w:rPr>
          <w:rFonts w:ascii="Verdana" w:hAnsi="Verdana"/>
          <w:sz w:val="20"/>
          <w:szCs w:val="20"/>
        </w:rPr>
        <w:t xml:space="preserve">wiającego ww. wad lub usterek, </w:t>
      </w:r>
      <w:r>
        <w:rPr>
          <w:rFonts w:ascii="Verdana" w:hAnsi="Verdana"/>
          <w:sz w:val="20"/>
          <w:szCs w:val="20"/>
        </w:rPr>
        <w:t>po czym zostanie dokonany ponowny odbiór wykonanej dostawy.</w:t>
      </w: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BA2565" w:rsidRPr="005F4111" w:rsidRDefault="00BA2565" w:rsidP="003E14CA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A2565">
        <w:rPr>
          <w:rFonts w:ascii="Verdana" w:hAnsi="Verdana"/>
          <w:sz w:val="20"/>
          <w:szCs w:val="20"/>
        </w:rPr>
        <w:t xml:space="preserve">Wykonawca musi zagwarantować prawidłowe funkcjonowanie pomocy dydaktycznych i zabawek przez okres minimum 24 miesiące (jednak nie krócej, niż gwarancja producenta), licząc od momentu podpisania protokołu odbioru. </w:t>
      </w: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A82266" w:rsidRDefault="000A5091" w:rsidP="003E14CA">
      <w:pPr>
        <w:numPr>
          <w:ilvl w:val="0"/>
          <w:numId w:val="6"/>
        </w:numPr>
        <w:autoSpaceDE/>
        <w:autoSpaceDN/>
        <w:adjustRightInd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wykonanie przedmiotu umowy Zamawiający zapłaci Wykona</w:t>
      </w:r>
      <w:r w:rsidR="00101872">
        <w:rPr>
          <w:rFonts w:ascii="Verdana" w:hAnsi="Verdana"/>
          <w:sz w:val="20"/>
          <w:szCs w:val="20"/>
        </w:rPr>
        <w:t xml:space="preserve">wcy łączną cenę w wysokości </w:t>
      </w:r>
      <w:r w:rsidR="003F19D4">
        <w:rPr>
          <w:rFonts w:ascii="Verdana" w:hAnsi="Verdana"/>
          <w:b/>
          <w:sz w:val="20"/>
          <w:szCs w:val="20"/>
        </w:rPr>
        <w:t>…………………………….</w:t>
      </w:r>
      <w:r w:rsidR="00010C5E">
        <w:rPr>
          <w:rFonts w:ascii="Verdana" w:hAnsi="Verdana"/>
          <w:b/>
          <w:sz w:val="20"/>
          <w:szCs w:val="20"/>
        </w:rPr>
        <w:t xml:space="preserve">(słownie: </w:t>
      </w:r>
      <w:r w:rsidR="003F19D4">
        <w:rPr>
          <w:rFonts w:ascii="Verdana" w:hAnsi="Verdana"/>
          <w:b/>
          <w:sz w:val="20"/>
          <w:szCs w:val="20"/>
        </w:rPr>
        <w:t xml:space="preserve">……………………………….) </w:t>
      </w:r>
      <w:r w:rsidR="00A82266" w:rsidRPr="00A82266">
        <w:rPr>
          <w:rFonts w:ascii="Verdana" w:hAnsi="Verdana"/>
          <w:b/>
          <w:sz w:val="20"/>
          <w:szCs w:val="20"/>
        </w:rPr>
        <w:t xml:space="preserve">w tym podatek VAT </w:t>
      </w:r>
      <w:r w:rsidR="003F19D4">
        <w:rPr>
          <w:rFonts w:ascii="Verdana" w:hAnsi="Verdana"/>
          <w:b/>
          <w:sz w:val="20"/>
          <w:szCs w:val="20"/>
        </w:rPr>
        <w:t>…………………….</w:t>
      </w:r>
      <w:r w:rsidR="00010C5E">
        <w:rPr>
          <w:rFonts w:ascii="Verdana" w:hAnsi="Verdana"/>
          <w:b/>
          <w:sz w:val="20"/>
          <w:szCs w:val="20"/>
        </w:rPr>
        <w:t>(słownie:</w:t>
      </w:r>
      <w:r w:rsidR="003F19D4">
        <w:rPr>
          <w:rFonts w:ascii="Verdana" w:hAnsi="Verdana"/>
          <w:b/>
          <w:sz w:val="20"/>
          <w:szCs w:val="20"/>
        </w:rPr>
        <w:t xml:space="preserve"> ………………………………………</w:t>
      </w:r>
      <w:r w:rsidR="00A82266" w:rsidRPr="00A82266">
        <w:rPr>
          <w:rFonts w:ascii="Verdana" w:hAnsi="Verdana"/>
          <w:b/>
          <w:sz w:val="20"/>
          <w:szCs w:val="20"/>
        </w:rPr>
        <w:t>)</w:t>
      </w:r>
      <w:r w:rsidR="00A82266">
        <w:rPr>
          <w:rFonts w:ascii="Verdana" w:hAnsi="Verdana"/>
          <w:sz w:val="20"/>
          <w:szCs w:val="20"/>
        </w:rPr>
        <w:t xml:space="preserve">. 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brutto określona w ust. 1 obejmuje wszelkie koszty związane z realizacją przedmiotu umowy, w tym koszt opakowania, dostarczenia, ubezpieczenia na czas transportu, przeszkolenia oraz wszelkie należne cła i podatki, w tym podatek od towarów i usług VAT. 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dopuszcza częściowe rozliczenie przedmiotu umowy, nie więcej niż </w:t>
      </w:r>
      <w:r w:rsidR="0074654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fakturami. Zapisy dotyczące odbioru stosuje się odpowiednio.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Płatność nastąpi </w:t>
      </w:r>
      <w:r w:rsidRPr="00194FB7">
        <w:rPr>
          <w:rFonts w:ascii="Verdana" w:hAnsi="Verdana"/>
          <w:sz w:val="20"/>
          <w:szCs w:val="20"/>
        </w:rPr>
        <w:t xml:space="preserve">w </w:t>
      </w:r>
      <w:r w:rsidR="0097790A" w:rsidRPr="00194FB7">
        <w:rPr>
          <w:rFonts w:ascii="Verdana" w:hAnsi="Verdana"/>
          <w:sz w:val="20"/>
          <w:szCs w:val="20"/>
        </w:rPr>
        <w:t>ciągu 14</w:t>
      </w:r>
      <w:r w:rsidRPr="00194FB7">
        <w:rPr>
          <w:rFonts w:ascii="Verdana" w:hAnsi="Verdana"/>
          <w:sz w:val="20"/>
          <w:szCs w:val="20"/>
        </w:rPr>
        <w:t xml:space="preserve"> dni od dnia otrzymania przez Zamawiającego prawidłowo wystawionej faktury/faktur wraz</w:t>
      </w:r>
      <w:r>
        <w:rPr>
          <w:rFonts w:ascii="Verdana" w:hAnsi="Verdana"/>
          <w:sz w:val="20"/>
          <w:szCs w:val="20"/>
        </w:rPr>
        <w:t xml:space="preserve"> z podpisanymi przez Zamawiającego bez zastrzeżeń protokołami odbioru ilościowo-jakościowego, przelewem na rachunek bankowy Wykonawcy wskazany w fakturze.</w:t>
      </w:r>
    </w:p>
    <w:p w:rsidR="00D57D0B" w:rsidRPr="0067774B" w:rsidRDefault="000A5091" w:rsidP="0067774B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Podstawą do wystawienia faktury będzie końcowy protokół odbioru ilościowo-jakościowego, podpisany prze</w:t>
      </w:r>
      <w:r w:rsidR="00D57D0B">
        <w:rPr>
          <w:rFonts w:ascii="Verdana" w:hAnsi="Verdana"/>
          <w:sz w:val="20"/>
          <w:szCs w:val="20"/>
        </w:rPr>
        <w:t xml:space="preserve">z Zamawiającego bez zastrzeżeń </w:t>
      </w:r>
      <w:r w:rsidR="00D57D0B" w:rsidRPr="0067774B">
        <w:rPr>
          <w:rFonts w:ascii="Verdana" w:hAnsi="Verdana"/>
          <w:sz w:val="20"/>
          <w:szCs w:val="20"/>
        </w:rPr>
        <w:t>oraz</w:t>
      </w:r>
    </w:p>
    <w:p w:rsidR="00D57D0B" w:rsidRPr="0067774B" w:rsidRDefault="00D57D0B" w:rsidP="00D57D0B">
      <w:pPr>
        <w:autoSpaceDE/>
        <w:autoSpaceDN/>
        <w:adjustRightInd/>
        <w:spacing w:after="120"/>
        <w:ind w:left="360"/>
        <w:rPr>
          <w:rFonts w:ascii="Verdana" w:hAnsi="Verdana"/>
          <w:sz w:val="20"/>
          <w:szCs w:val="20"/>
        </w:rPr>
      </w:pPr>
      <w:r w:rsidRPr="0067774B">
        <w:rPr>
          <w:rFonts w:ascii="Verdana" w:hAnsi="Verdana"/>
          <w:sz w:val="20"/>
          <w:szCs w:val="20"/>
        </w:rPr>
        <w:t>jeżeli w wyniku postępowania o udzielenie zamówienia publicznego zostanie wyłoniony Wykonawca będący osobą fizyczną prowadzącą działalność gospodarczą dodaje się ust. 5a w brzmieniu:</w:t>
      </w:r>
    </w:p>
    <w:p w:rsidR="00B17039" w:rsidRPr="0067774B" w:rsidRDefault="00D57D0B" w:rsidP="00B17039">
      <w:pPr>
        <w:autoSpaceDE/>
        <w:autoSpaceDN/>
        <w:adjustRightInd/>
        <w:spacing w:after="120"/>
        <w:ind w:left="360"/>
        <w:rPr>
          <w:rFonts w:ascii="Verdana" w:hAnsi="Verdana"/>
          <w:i/>
          <w:sz w:val="20"/>
          <w:szCs w:val="20"/>
        </w:rPr>
      </w:pPr>
      <w:r w:rsidRPr="0067774B">
        <w:rPr>
          <w:rFonts w:ascii="Verdana" w:hAnsi="Verdana"/>
          <w:i/>
          <w:sz w:val="20"/>
          <w:szCs w:val="20"/>
        </w:rPr>
        <w:t xml:space="preserve">Wykonawca oświadcza, że </w:t>
      </w:r>
      <w:r w:rsidR="005C53D6" w:rsidRPr="0067774B">
        <w:rPr>
          <w:rFonts w:ascii="Verdana" w:hAnsi="Verdana"/>
          <w:i/>
          <w:sz w:val="20"/>
          <w:szCs w:val="20"/>
        </w:rPr>
        <w:t>wskazany na fakturze rachunek bankowy jest rachunkiem rozliczeniowym służącym wyłącznie dla celów rozliczeń z tytułu prowadzonej przez niego działalności gospodarczej.</w:t>
      </w:r>
    </w:p>
    <w:p w:rsidR="00B17039" w:rsidRPr="00B17039" w:rsidRDefault="00B17039" w:rsidP="00B17039">
      <w:pPr>
        <w:pStyle w:val="Akapitzlist"/>
        <w:numPr>
          <w:ilvl w:val="0"/>
          <w:numId w:val="6"/>
        </w:numPr>
        <w:spacing w:after="120"/>
        <w:rPr>
          <w:rFonts w:ascii="Verdana" w:hAnsi="Verdana"/>
          <w:i/>
        </w:rPr>
      </w:pPr>
      <w:r>
        <w:rPr>
          <w:rFonts w:ascii="Verdana" w:hAnsi="Verdana"/>
        </w:rPr>
        <w:lastRenderedPageBreak/>
        <w:t>Zamawiający oświadcza, że będzie dokonywał płatności za wykonaną usługę z zastosowaniem mechanizmu podzielonej płatności.</w:t>
      </w:r>
    </w:p>
    <w:p w:rsidR="00B17039" w:rsidRPr="00B17039" w:rsidRDefault="00B17039" w:rsidP="00B17039">
      <w:pPr>
        <w:pStyle w:val="Akapitzlist"/>
        <w:numPr>
          <w:ilvl w:val="0"/>
          <w:numId w:val="6"/>
        </w:numPr>
        <w:spacing w:after="120"/>
        <w:rPr>
          <w:rFonts w:ascii="Verdana" w:hAnsi="Verdana"/>
          <w:i/>
        </w:rPr>
      </w:pPr>
      <w:r>
        <w:rPr>
          <w:rFonts w:ascii="Verdana" w:hAnsi="Verdana"/>
        </w:rPr>
        <w:t>Wykonawca oświadcza, że jest płatnikiem VAT.</w:t>
      </w:r>
    </w:p>
    <w:p w:rsidR="0061314A" w:rsidRPr="00B17039" w:rsidRDefault="000A5091" w:rsidP="00B17039">
      <w:pPr>
        <w:pStyle w:val="Akapitzlist"/>
        <w:numPr>
          <w:ilvl w:val="0"/>
          <w:numId w:val="6"/>
        </w:numPr>
        <w:spacing w:after="120"/>
        <w:rPr>
          <w:rFonts w:ascii="Verdana" w:hAnsi="Verdana"/>
          <w:i/>
        </w:rPr>
      </w:pPr>
      <w:r w:rsidRPr="00B17039">
        <w:rPr>
          <w:rFonts w:ascii="Verdana" w:hAnsi="Verdana"/>
        </w:rPr>
        <w:t>Strony za dzień zapłaty wskazują dzień obciążenia rachunku bankowego Zamawiającego</w:t>
      </w:r>
      <w:r w:rsidR="003F19D4" w:rsidRPr="00B17039">
        <w:rPr>
          <w:rFonts w:ascii="Verdana" w:hAnsi="Verdana"/>
        </w:rPr>
        <w:t>.</w:t>
      </w:r>
    </w:p>
    <w:p w:rsidR="003F19D4" w:rsidRPr="00B17039" w:rsidRDefault="003F19D4" w:rsidP="00B17039">
      <w:pPr>
        <w:spacing w:after="120"/>
        <w:rPr>
          <w:rFonts w:ascii="Verdana" w:hAnsi="Verdana"/>
        </w:rPr>
      </w:pP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0A5091" w:rsidRDefault="000A5091" w:rsidP="003E14CA">
      <w:pPr>
        <w:numPr>
          <w:ilvl w:val="0"/>
          <w:numId w:val="7"/>
        </w:numPr>
        <w:autoSpaceDE/>
        <w:autoSpaceDN/>
        <w:adjustRightInd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opóźnienia w wykonaniu przedmiotu Umowy Wykonawca zapłaci karę umowną w wysokości 5% całkowitej ceny brutto określonej w § 4 ust. 1, za każdy rozpoczęty dzień opóźnienia. 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opóźnienie w wykonaniu przedmiotu Umowy będzie dłuższe niż 14 dni, Zamawiający będzie miał prawo w terminie kolejnych 14 dni odstąpić od Umowy, a Wykonawca będzie zobowiązany do zapłacenia kary umownej w wysokości 20% całkowitej ceny brutto określonej w § 4 ust. 1.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opóźnienia w usunięciu wad w okresie gwarancji lub rękojmi, Wykonawca zapłaci karę umowną w wysokości 10% wartości wadliwego przedmiotu zamówienia (wg. ceny </w:t>
      </w:r>
      <w:r w:rsidR="004E0B99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z faktury) za każdy rozpoczęty dzień opóźnienia.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czterokrotnej naprawy tego samego przedmiotu zamówienia w okresie gwarancji (bez względu na rodzaj uszkodzenia), Wykonawca zobowiązany jest do nieodpłatnej wymiany przedmiotu zamówienia na nowy. W przypadku niedotrzymania wyżej wskazanego warunku, </w:t>
      </w:r>
      <w:r w:rsidR="004E0B99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w terminie 14 dni od zgłoszenia piątej naprawy, Zamawiający ma prawo do: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 Zamawiający ma prawo wypożyczyć na koszt Wykonawcy w dowolnej firmie sprzęt zastępczy, zachowując jednocześnie prawo do kary umownej i odszkodowania, o których mowa w § 5 Umowy.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 Zamawiający ma prawo zlecić dowolnej firmie naprawę sprzętu, a kosztami naprawy obciążyć Wykonawcę, zachowując jednocześnie prawo do kary umown</w:t>
      </w:r>
      <w:r w:rsidR="004E0B99">
        <w:rPr>
          <w:rFonts w:ascii="Verdana" w:hAnsi="Verdana"/>
          <w:sz w:val="20"/>
          <w:szCs w:val="20"/>
        </w:rPr>
        <w:t xml:space="preserve">ej </w:t>
      </w:r>
      <w:r>
        <w:rPr>
          <w:rFonts w:ascii="Verdana" w:hAnsi="Verdana"/>
          <w:sz w:val="20"/>
          <w:szCs w:val="20"/>
        </w:rPr>
        <w:t>i odszkodowania, o których mowa w § 5 Umowy oraz nie tracąc uprawnień wynikających z gwarancji.</w:t>
      </w:r>
    </w:p>
    <w:p w:rsidR="000A5091" w:rsidRDefault="000A5091" w:rsidP="000A509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W przypadku: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 opóźnienia w wymianie przedmiotu zamówienia, (w przypadku, gdy naprawa sprzętu potrwa dłużej niż 6 tygodni podczas okresu gwarancyjnego, Wykonawca w terminie 3 dni roboczych, od dnia przekroczenia sześciotygodniowego okresu naprawy, wymieni na własny koszt naprawiany sprzęt na nowy, taki sam lub inny uzgodniony z Zamawiającym, o co najmniej takich samych parametrach, funkcjonalności i standardzie), 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5.2 lub wymianie przedmiotu zamówienia w ramach rękojmi, 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zapłaci karę umowną w wysokości 10% wartości wadliwego przedmiotu zamówienia (wg. ceny z faktury) za każdy rozpoczęty dzień opóźnienia.</w:t>
      </w:r>
    </w:p>
    <w:p w:rsidR="0061314A" w:rsidRPr="0061314A" w:rsidRDefault="0061314A" w:rsidP="000A509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 w:rsidRPr="0061314A">
        <w:rPr>
          <w:rFonts w:ascii="Verdana" w:hAnsi="Verdana" w:cs="Arial"/>
          <w:sz w:val="20"/>
          <w:szCs w:val="20"/>
        </w:rPr>
        <w:t>W przypadku niezatrudnienia przy realizacji zamówienia wymaganej przez zamawiającego liczby osób wymienionych w pkt 1) lub nieprzedstawienia zamawiającemu na jego żądanie dokumentów, o których mowa w pkt 4) wykonawca zapłaci zamawiającemu karę um</w:t>
      </w:r>
      <w:r w:rsidR="005249A5">
        <w:rPr>
          <w:rFonts w:ascii="Verdana" w:hAnsi="Verdana" w:cs="Arial"/>
          <w:sz w:val="20"/>
          <w:szCs w:val="20"/>
        </w:rPr>
        <w:t>owną w wysokości minimalnego wy</w:t>
      </w:r>
      <w:r w:rsidRPr="0061314A">
        <w:rPr>
          <w:rFonts w:ascii="Verdana" w:hAnsi="Verdana" w:cs="Arial"/>
          <w:sz w:val="20"/>
          <w:szCs w:val="20"/>
        </w:rPr>
        <w:t>nagrodzenia za pracę, o któ</w:t>
      </w:r>
      <w:r w:rsidR="00FE1E61">
        <w:rPr>
          <w:rFonts w:ascii="Verdana" w:hAnsi="Verdana" w:cs="Arial"/>
          <w:sz w:val="20"/>
          <w:szCs w:val="20"/>
        </w:rPr>
        <w:t xml:space="preserve">rym mowa w art. 2 ust. 1 ustawy </w:t>
      </w:r>
      <w:r w:rsidRPr="0061314A">
        <w:rPr>
          <w:rFonts w:ascii="Verdana" w:hAnsi="Verdana" w:cs="Arial"/>
          <w:sz w:val="20"/>
          <w:szCs w:val="20"/>
        </w:rPr>
        <w:t>z dnia 10 października 2002 r. o minimalnym wynagrodzeniu za pracę, obowiązującego na dzień dokonania naruszenia. Kara umowna będzie naliczana za każdy miesiąc, w którym wykonawca nie wypełni zobowiązania.8) Zamawiający może odst</w:t>
      </w:r>
      <w:r>
        <w:rPr>
          <w:rFonts w:ascii="Verdana" w:hAnsi="Verdana" w:cs="Arial"/>
          <w:sz w:val="20"/>
          <w:szCs w:val="20"/>
        </w:rPr>
        <w:t>ąpić od naliczania kar</w:t>
      </w:r>
      <w:r w:rsidR="00FE1E61">
        <w:rPr>
          <w:rFonts w:ascii="Verdana" w:hAnsi="Verdana" w:cs="Arial"/>
          <w:sz w:val="20"/>
          <w:szCs w:val="20"/>
        </w:rPr>
        <w:t xml:space="preserve">y umownej </w:t>
      </w:r>
      <w:r w:rsidRPr="0061314A">
        <w:rPr>
          <w:rFonts w:ascii="Verdana" w:hAnsi="Verdana" w:cs="Arial"/>
          <w:sz w:val="20"/>
          <w:szCs w:val="20"/>
        </w:rPr>
        <w:t>w przypadku, gdy wykonawca wykaże, że przedstawił zgłoszenie ofert pracy powiatowemu urzędowi pracy (albo odpowiedniemu organowi zaj</w:t>
      </w:r>
      <w:r>
        <w:rPr>
          <w:rFonts w:ascii="Verdana" w:hAnsi="Verdana" w:cs="Arial"/>
          <w:sz w:val="20"/>
          <w:szCs w:val="20"/>
        </w:rPr>
        <w:t xml:space="preserve">mującemu w państwie, </w:t>
      </w:r>
      <w:r w:rsidRPr="0061314A">
        <w:rPr>
          <w:rFonts w:ascii="Verdana" w:hAnsi="Verdana" w:cs="Arial"/>
          <w:sz w:val="20"/>
          <w:szCs w:val="20"/>
        </w:rPr>
        <w:t>w którym wykonawca ma miejsce zamieszkania lub siedzibę), a niezatrudnienie osoby nastąpiło z przyczyn nieleżących po jego stronie. Za przyczynę nieleżącą po stronie wykonawcy uznany będzie w szczególności brak na obszarze, w którym jest realizowane zamówienie i w okresie jego realizacji wymaganych osób bezrobotnych, zdolnych do wykonywania zamówienia lub odmowa podjęcia pracy przez taką osobę</w:t>
      </w:r>
      <w:r w:rsidR="007420DE">
        <w:rPr>
          <w:rFonts w:ascii="Verdana" w:hAnsi="Verdana" w:cs="Arial"/>
          <w:color w:val="000000" w:themeColor="text1"/>
          <w:sz w:val="20"/>
          <w:szCs w:val="20"/>
        </w:rPr>
        <w:t>*</w:t>
      </w:r>
      <w:r w:rsidR="007420DE">
        <w:rPr>
          <w:rFonts w:ascii="Verdana" w:hAnsi="Verdana"/>
          <w:sz w:val="20"/>
          <w:szCs w:val="20"/>
        </w:rPr>
        <w:t>*</w:t>
      </w:r>
      <w:r w:rsidRPr="0061314A">
        <w:rPr>
          <w:rFonts w:ascii="Verdana" w:hAnsi="Verdana" w:cs="Arial"/>
          <w:sz w:val="20"/>
          <w:szCs w:val="20"/>
        </w:rPr>
        <w:t>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kar</w:t>
      </w:r>
      <w:r w:rsidR="0061314A">
        <w:rPr>
          <w:rFonts w:ascii="Verdana" w:hAnsi="Verdana"/>
          <w:sz w:val="20"/>
          <w:szCs w:val="20"/>
        </w:rPr>
        <w:t>y, o której mowa w ust. 1, 3 i 6</w:t>
      </w:r>
      <w:r>
        <w:rPr>
          <w:rFonts w:ascii="Verdana" w:hAnsi="Verdana"/>
          <w:sz w:val="20"/>
          <w:szCs w:val="20"/>
        </w:rPr>
        <w:t xml:space="preserve"> nie zwalnia Wykonawcy z obowiązku wykonania Przedmiotu Umowy.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 umowne będą potrącane z wynagrodzenia Wykonawcy.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Wykonawca nie ponosi odpowiedzialności za opóźnienie spowodowane przyczynami leżącymi po stronie Zamawiającego lub siłą wyższą. </w:t>
      </w:r>
    </w:p>
    <w:p w:rsidR="005A3AA5" w:rsidRDefault="000A5091" w:rsidP="005F411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 umowne nie wykluczają dochodzenia od Wykonawcy odszkodowania na zasadach ogólnych, jeżeli kara umowna nie pokryje wyrządzonej szkody.</w:t>
      </w:r>
    </w:p>
    <w:p w:rsidR="005F4111" w:rsidRPr="005F4111" w:rsidRDefault="005F4111" w:rsidP="005F4111">
      <w:p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0A5091" w:rsidRDefault="000A5091" w:rsidP="003E14CA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Wykonawca może powierzyć wykonanie umowy w całości lub w części osobom trzecim (podwykonawcom).</w:t>
      </w:r>
    </w:p>
    <w:p w:rsidR="000A5091" w:rsidRDefault="000A5091" w:rsidP="000A5091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 razie powierzenia wykonania umowy w części osobom trzecim, Wykonawca za działania lub zaniechania osób trzecich (podwykonawców) ponosi odpowiedzialność jak za własne działania lub zaniechania.</w:t>
      </w:r>
    </w:p>
    <w:p w:rsidR="000A5091" w:rsidRDefault="000A5091" w:rsidP="000A5091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Wykonawca zobowiązany jest do przekazania Zamawiającemu kopii zawartej umowy z podwykonawcą w terminie 2 dni od jej zawarcia.</w:t>
      </w:r>
    </w:p>
    <w:p w:rsidR="005A3AA5" w:rsidRDefault="005A3AA5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0A5091" w:rsidRDefault="000A5091" w:rsidP="003E14CA">
      <w:pPr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Niezależnie od przesłanek określonych przepisami prawa oraz innych przesłanek określonych w Umowie, Zamawiający jest upr</w:t>
      </w:r>
      <w:r w:rsidR="00D77FE9">
        <w:rPr>
          <w:rFonts w:ascii="Verdana" w:hAnsi="Verdana" w:cs="Arial"/>
          <w:sz w:val="20"/>
          <w:szCs w:val="20"/>
        </w:rPr>
        <w:t xml:space="preserve">awniony do odstąpienia od Umowy </w:t>
      </w:r>
      <w:r>
        <w:rPr>
          <w:rFonts w:ascii="Verdana" w:hAnsi="Verdana" w:cs="Arial"/>
          <w:sz w:val="20"/>
          <w:szCs w:val="20"/>
        </w:rPr>
        <w:t>z przyczyn leżących po stronie Wykonawcy w przypadku, gdy Wykonawca naruszył którekolwiek ze swoich zobowiązań i nie zaprzestał naruszeń w terminie wyznaczonym na piśmie przez Zamawiając</w:t>
      </w:r>
      <w:r w:rsidR="00D77FE9">
        <w:rPr>
          <w:rFonts w:ascii="Verdana" w:hAnsi="Verdana" w:cs="Arial"/>
          <w:sz w:val="20"/>
          <w:szCs w:val="20"/>
        </w:rPr>
        <w:t xml:space="preserve">ego. Wezwanie musi być dokonane </w:t>
      </w:r>
      <w:r>
        <w:rPr>
          <w:rFonts w:ascii="Verdana" w:hAnsi="Verdana" w:cs="Arial"/>
          <w:sz w:val="20"/>
          <w:szCs w:val="20"/>
        </w:rPr>
        <w:t>w formie pisemnej i doręczone za pośrednictwem listu poleconego.</w:t>
      </w:r>
    </w:p>
    <w:p w:rsidR="000A5091" w:rsidRDefault="000A5091" w:rsidP="000A5091">
      <w:pPr>
        <w:numPr>
          <w:ilvl w:val="0"/>
          <w:numId w:val="10"/>
        </w:numPr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może odstąpić od Umowy w całości lub w części z przyczyn leżących po stronie Wykonawcy (z zachowaniem prawa do naliczania kar umownych, określonych w § 5 Umowy) w przypadku, gdy: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nastąpiła jakakolwiek zmiana organizacyjna powodująca zmianę osobowości prawnej lub formy organizacyjnej Wykonawcy, utrudniająca lub uniemożliwiająca wykonanie Umowy,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zaistnieją przesłanki umożliwiające</w:t>
      </w:r>
      <w:r w:rsidR="00D77FE9">
        <w:rPr>
          <w:rFonts w:ascii="Verdana" w:hAnsi="Verdana" w:cs="Arial"/>
          <w:sz w:val="20"/>
          <w:szCs w:val="20"/>
        </w:rPr>
        <w:t xml:space="preserve"> odstąpienie od umowy określone </w:t>
      </w:r>
      <w:r>
        <w:rPr>
          <w:rFonts w:ascii="Verdana" w:hAnsi="Verdana" w:cs="Arial"/>
          <w:sz w:val="20"/>
          <w:szCs w:val="20"/>
        </w:rPr>
        <w:t>w przepisach Kodeks cywilny,</w:t>
      </w:r>
    </w:p>
    <w:p w:rsidR="000A5091" w:rsidRDefault="000A5091" w:rsidP="000A5091">
      <w:pPr>
        <w:numPr>
          <w:ilvl w:val="0"/>
          <w:numId w:val="11"/>
        </w:numPr>
        <w:autoSpaceDE/>
        <w:autoSpaceDN/>
        <w:adjustRightInd/>
        <w:spacing w:after="12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wydania sądowego nakazu zajęcia majątku Wykonawcy,</w:t>
      </w:r>
    </w:p>
    <w:p w:rsidR="000A5091" w:rsidRDefault="000A5091" w:rsidP="000A5091">
      <w:pPr>
        <w:numPr>
          <w:ilvl w:val="0"/>
          <w:numId w:val="11"/>
        </w:numPr>
        <w:autoSpaceDE/>
        <w:autoSpaceDN/>
        <w:adjustRightInd/>
        <w:spacing w:after="12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otwarcia likwidacji lub złożenia wniosku o upadłość członka konsorcjum wykonawców, z którym została zawarta Umowa,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otwarcia likwidacji, złożenia wniosku o upadłość Wykonawcy lub zaistnienia niewypłacalności Wykonawcy.</w:t>
      </w:r>
    </w:p>
    <w:p w:rsidR="000A5091" w:rsidRDefault="000A5091" w:rsidP="000A5091">
      <w:pPr>
        <w:numPr>
          <w:ilvl w:val="0"/>
          <w:numId w:val="10"/>
        </w:numPr>
        <w:tabs>
          <w:tab w:val="left" w:pos="116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Oświadczenie o odstąpieniu od Umowy Zamawiający może złożyć w terminie 30 dni od powzięcia wiadomości o wystąpieniu przesłanki, o której mowa w ust. 1 i 2. </w:t>
      </w:r>
    </w:p>
    <w:p w:rsidR="000A5091" w:rsidRDefault="00FE1E61" w:rsidP="000A5091">
      <w:pPr>
        <w:numPr>
          <w:ilvl w:val="0"/>
          <w:numId w:val="10"/>
        </w:numPr>
        <w:autoSpaceDE/>
        <w:autoSpaceDN/>
        <w:adjustRightInd/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odstąpić od </w:t>
      </w:r>
      <w:r w:rsidR="000A5091">
        <w:rPr>
          <w:rFonts w:ascii="Verdana" w:hAnsi="Verdana" w:cs="Arial"/>
          <w:sz w:val="20"/>
          <w:szCs w:val="20"/>
        </w:rPr>
        <w:t>Umowy w całości lub części w terminie 30 dni od powzięcia wiadomości o wystąpieniu istotnej zmiany okoliczności powodującej, że wykonanie Umowy nie leży w interesie publicznym. W takim przypadku Wykonawcy przysługuje wynagrodzenie należne z tytułu wykonania części Umowy potwierdzonej protokołem odbioru ilościowo-jakościowego bez zastrzeżeń podpisanym przez Zamawiającego.</w:t>
      </w:r>
    </w:p>
    <w:p w:rsidR="000A5091" w:rsidRDefault="000A5091" w:rsidP="000A5091">
      <w:pPr>
        <w:numPr>
          <w:ilvl w:val="0"/>
          <w:numId w:val="10"/>
        </w:numPr>
        <w:autoSpaceDE/>
        <w:autoSpaceDN/>
        <w:adjustRightInd/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Umowy Zamawiający nie traci prawa do żądania należnych kar umownych i odszkodowań.</w:t>
      </w:r>
    </w:p>
    <w:p w:rsidR="000A5091" w:rsidRDefault="000A5091" w:rsidP="000A5091">
      <w:pPr>
        <w:numPr>
          <w:ilvl w:val="0"/>
          <w:numId w:val="10"/>
        </w:numPr>
        <w:tabs>
          <w:tab w:val="left" w:pos="116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razie odstąpienia od Umowy Wykonawca niezwłocznie i w obecności przedstawicieli Zamawiającego sporządza sprawozdanie o etapie realizacji przedmiotu umowy. Wykonawcy przysługuje wynagrodzenie za dostawy wykonane i odebrane do chwili odstąpienia. </w:t>
      </w: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3E14C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0A5091" w:rsidRDefault="000A5091" w:rsidP="003E14CA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ind w:left="426" w:hanging="42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treści Umowy mogą być dokonywane wyłącznie w formie aneksu podpisanego przez obie Strony, pod rygorem nieważności w zakresie: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Umowy (skrócenie/wydłużenie) lub terminów płatności z uwagi na wstrzymanie/przerwanie wykonania przedmiotu Umowy z przyczyn zależnych od Zamawiającego lub niezależnych od Wykonawcy;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wystąpienia zmian powszechnie obowiązujących przepisów prawa w zakresie mającym wpływ na realizację Umowy - w zakresie dostosowania postanowień Umowy do zmiany przepisów prawa;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siły wyższej (Siła wyższa - zdarzenie lub połączenie zdarzeń obiektywnie niezależnych od Stron, które zasadniczo i istotnie utrudniają wykonywanie części lub całości zobowiązań wynikających z Umowy, których Strony nie mogły przewidzieć i którym nie mogły zapobiec ani ich przezwyciężyć i im przeciwdziałać poprzez działanie z należytą starannością ogólnie przewidzianą dla cywilnoprawnych stosunków zobowiązaniowych) - w zakresie dostosowania Umowy do tych zmian;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zmniejszenia zakresu realizacji Przedmiotu Umowy, w przypadku wystąpienia zmiany okoliczności powodującej, że:</w:t>
      </w:r>
    </w:p>
    <w:p w:rsidR="000A5091" w:rsidRDefault="000A5091" w:rsidP="000A5091">
      <w:pPr>
        <w:numPr>
          <w:ilvl w:val="0"/>
          <w:numId w:val="14"/>
        </w:numPr>
        <w:autoSpaceDE/>
        <w:autoSpaceDN/>
        <w:adjustRightInd/>
        <w:spacing w:before="120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części Przedmiotu Umowy nie leży w interesie publicznym, czego nie można było przewidzieć w chwili zawierania Umowy,</w:t>
      </w:r>
    </w:p>
    <w:p w:rsidR="000A5091" w:rsidRDefault="000A5091" w:rsidP="000A5091">
      <w:pPr>
        <w:numPr>
          <w:ilvl w:val="0"/>
          <w:numId w:val="14"/>
        </w:numPr>
        <w:autoSpaceDE/>
        <w:autoSpaceDN/>
        <w:adjustRightInd/>
        <w:spacing w:before="120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części Przedmiotu Umowy nie jest możliwa, z przyczyn nieleżących po  stronie Zamawiającego i Wykonawcy, przy odpowiednim zmniejszeniu wynagrodzenia należnego Wykonawcy.</w:t>
      </w:r>
    </w:p>
    <w:p w:rsidR="000A5091" w:rsidRDefault="000A5091" w:rsidP="000A509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Zmiany, o których mowa w ust. 1, nie mogą spowodować zwiększenia całkowitej wartości wynagrodzenia brutto.</w:t>
      </w:r>
    </w:p>
    <w:p w:rsidR="000A5091" w:rsidRDefault="000A5091" w:rsidP="003E14CA">
      <w:pPr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:rsidR="000A5091" w:rsidRDefault="000A5091" w:rsidP="003E14CA">
      <w:pPr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Do bieżącej współpracy w zakresie realizacji niniejszej Umowy, w tym do podpisania protokołów odbioru ilościowo-jakościowych zgodnie ze wzorem określonym w Załączniku nr 2  do Umowy, upoważnione są następujące osoby: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po stronie Zamawiającego:</w:t>
      </w:r>
    </w:p>
    <w:p w:rsidR="000A5091" w:rsidRPr="00AF2A90" w:rsidRDefault="00AE2432" w:rsidP="00AF2A90">
      <w:pPr>
        <w:spacing w:before="240"/>
        <w:ind w:left="1134" w:hanging="425"/>
        <w:rPr>
          <w:rFonts w:ascii="Verdana" w:hAnsi="Verdana"/>
          <w:b/>
          <w:sz w:val="20"/>
          <w:szCs w:val="20"/>
        </w:rPr>
      </w:pPr>
      <w:r w:rsidRPr="00AF2A90">
        <w:rPr>
          <w:rFonts w:ascii="Verdana" w:hAnsi="Verdana"/>
          <w:sz w:val="20"/>
          <w:szCs w:val="20"/>
        </w:rPr>
        <w:t>a)</w:t>
      </w:r>
      <w:r w:rsidRPr="00AF2A90">
        <w:rPr>
          <w:rFonts w:ascii="Verdana" w:hAnsi="Verdana"/>
          <w:sz w:val="20"/>
          <w:szCs w:val="20"/>
        </w:rPr>
        <w:tab/>
      </w:r>
      <w:r w:rsidR="003E14CA">
        <w:rPr>
          <w:rFonts w:ascii="Verdana" w:hAnsi="Verdana"/>
          <w:b/>
          <w:sz w:val="20"/>
          <w:szCs w:val="20"/>
        </w:rPr>
        <w:t>………………………………………………;</w:t>
      </w:r>
      <w:r w:rsidR="000A5091" w:rsidRPr="00AF2A90">
        <w:rPr>
          <w:rFonts w:ascii="Verdana" w:hAnsi="Verdana"/>
          <w:sz w:val="20"/>
          <w:szCs w:val="20"/>
        </w:rPr>
        <w:t xml:space="preserve"> </w:t>
      </w:r>
    </w:p>
    <w:p w:rsidR="000A5091" w:rsidRPr="008A24C3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 w:rsidRPr="008A24C3">
        <w:rPr>
          <w:rFonts w:ascii="Verdana" w:hAnsi="Verdana"/>
          <w:sz w:val="20"/>
          <w:szCs w:val="20"/>
        </w:rPr>
        <w:t>b)</w:t>
      </w:r>
      <w:r w:rsidRPr="008A24C3">
        <w:rPr>
          <w:rFonts w:ascii="Verdana" w:hAnsi="Verdana"/>
          <w:sz w:val="20"/>
          <w:szCs w:val="20"/>
        </w:rPr>
        <w:tab/>
      </w:r>
      <w:r w:rsidR="003E14CA">
        <w:rPr>
          <w:rFonts w:ascii="Verdana" w:hAnsi="Verdana"/>
          <w:b/>
          <w:sz w:val="20"/>
          <w:szCs w:val="20"/>
        </w:rPr>
        <w:t>………………………………………………</w:t>
      </w:r>
      <w:r w:rsidR="00AE2432" w:rsidRPr="008A24C3">
        <w:rPr>
          <w:rFonts w:ascii="Verdana" w:hAnsi="Verdana"/>
          <w:b/>
          <w:sz w:val="20"/>
          <w:szCs w:val="20"/>
        </w:rPr>
        <w:t>;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po stronie Wykonawcy:</w:t>
      </w:r>
    </w:p>
    <w:p w:rsidR="000A5091" w:rsidRPr="004A4290" w:rsidRDefault="007B6F78" w:rsidP="000A5091">
      <w:pPr>
        <w:spacing w:before="240"/>
        <w:ind w:left="1134" w:hanging="425"/>
        <w:rPr>
          <w:rFonts w:ascii="Verdana" w:hAnsi="Verdana"/>
          <w:b/>
          <w:sz w:val="20"/>
          <w:szCs w:val="20"/>
        </w:rPr>
      </w:pPr>
      <w:r w:rsidRPr="007B6F78">
        <w:rPr>
          <w:rFonts w:ascii="Verdana" w:hAnsi="Verdana"/>
          <w:sz w:val="20"/>
          <w:szCs w:val="20"/>
        </w:rPr>
        <w:t>a)</w:t>
      </w:r>
      <w:r w:rsidRPr="007B6F78">
        <w:rPr>
          <w:rFonts w:ascii="Verdana" w:hAnsi="Verdana"/>
          <w:sz w:val="20"/>
          <w:szCs w:val="20"/>
        </w:rPr>
        <w:tab/>
      </w:r>
      <w:r w:rsidR="003E14CA">
        <w:rPr>
          <w:rFonts w:ascii="Verdana" w:hAnsi="Verdana"/>
          <w:b/>
          <w:sz w:val="20"/>
          <w:szCs w:val="20"/>
        </w:rPr>
        <w:t>………………………………………………</w:t>
      </w:r>
      <w:r w:rsidRPr="004A4290">
        <w:rPr>
          <w:rFonts w:ascii="Verdana" w:hAnsi="Verdana"/>
          <w:b/>
          <w:sz w:val="20"/>
          <w:szCs w:val="20"/>
        </w:rPr>
        <w:t>;</w:t>
      </w:r>
    </w:p>
    <w:p w:rsidR="000A5091" w:rsidRPr="003E14CA" w:rsidRDefault="007B6F78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 w:rsidRPr="003E14CA">
        <w:rPr>
          <w:rFonts w:ascii="Verdana" w:hAnsi="Verdana"/>
          <w:sz w:val="20"/>
          <w:szCs w:val="20"/>
        </w:rPr>
        <w:t>b)</w:t>
      </w:r>
      <w:r w:rsidRPr="003E14CA">
        <w:rPr>
          <w:rFonts w:ascii="Verdana" w:hAnsi="Verdana"/>
          <w:b/>
          <w:sz w:val="20"/>
          <w:szCs w:val="20"/>
        </w:rPr>
        <w:tab/>
      </w:r>
      <w:r w:rsidR="003E14CA">
        <w:rPr>
          <w:rFonts w:ascii="Verdana" w:hAnsi="Verdana"/>
          <w:b/>
          <w:sz w:val="20"/>
          <w:szCs w:val="20"/>
        </w:rPr>
        <w:t>………………………………………………</w:t>
      </w:r>
      <w:r w:rsidRPr="003E14CA">
        <w:rPr>
          <w:rFonts w:ascii="Verdana" w:hAnsi="Verdana"/>
          <w:b/>
          <w:sz w:val="20"/>
          <w:szCs w:val="20"/>
        </w:rPr>
        <w:t>.</w:t>
      </w:r>
    </w:p>
    <w:p w:rsidR="000A5091" w:rsidRDefault="000A5091" w:rsidP="000A5091">
      <w:pPr>
        <w:spacing w:before="240"/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Osoby wymienione w ust. 1 są upoważnione do wykonywania w imieniu mocodawcy czynności określonych w niniejszej Umowie, z wyłączeniem zmiany postanowień tej Umowy, jej rozwiązania lub wypowiedzenia.</w:t>
      </w:r>
    </w:p>
    <w:p w:rsidR="000A5091" w:rsidRDefault="000A5091" w:rsidP="000A5091">
      <w:pPr>
        <w:spacing w:before="240"/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Zmiana osób upoważnionych do dokonywania uzgodnień w trakcie realizacji Umowy lub danych wymaga poinformowania drugiej Strony na piśmie i nie stanowi zmiany Umowy.</w:t>
      </w:r>
    </w:p>
    <w:p w:rsidR="000A5091" w:rsidRDefault="000A5091" w:rsidP="000A5091">
      <w:pPr>
        <w:spacing w:before="24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Bez uprzedniej, pisemnej zgody Zamawiającego Wykonawca nie może przenieść na osobę trzecią wierzytelności wynikających z Umowy ani regulować ich w drodze kompensaty.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Wszelkie zmiany i uzupełnienia niniejszej umowy, jej wypowiedzenie, rozwiązanie za zgodą obu Stron lub odstąpienie od niej dokonywane będą w formie pisemnej pod rygorem nieważności.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Gdyby jakiekolwiek postanowienie Umowy okazało się nieważne albo bezskuteczne, nie wpływa to na ważność i skuteczność pozostałych jej postanowień. W takim przypadku Strony zastąpią postanowienie uznane za nieważne lub bezskuteczne innym, zgodnym z prawem postanowieniem realizującym możliwie najbardziej zbliżony cel gospodarczy i odzwierciedlającym pierwotną intencję Stron.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Strony deklarują, iż w razie powstania jakiegokolwiek sporu wynikającego z interpretacji lub wykonania Umowy podejmą w dobrej wierze negocjacje w celu rozstrzygnięcia takiego sporu. W przypadku niedojścia do porozumienia w drodze negocjacji w terminie 30 dni od dnia doręczenia przez jedną ze Stron drugiej Stronie pisemnego wezwania do negocjacji w celu zakończenia sporu, spór taki Strony poddają rozstrzygnięciu Sądowi </w:t>
      </w:r>
      <w:r>
        <w:rPr>
          <w:rFonts w:ascii="Verdana" w:hAnsi="Verdana"/>
          <w:sz w:val="20"/>
          <w:szCs w:val="20"/>
        </w:rPr>
        <w:lastRenderedPageBreak/>
        <w:t>powszechnemu miejscowo właściwemu dla siedziby Zamawiającego.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</w:t>
      </w:r>
      <w:r w:rsidR="007420DE">
        <w:rPr>
          <w:rFonts w:ascii="Verdana" w:hAnsi="Verdana"/>
          <w:sz w:val="20"/>
          <w:szCs w:val="20"/>
        </w:rPr>
        <w:t>trzech</w:t>
      </w:r>
      <w:r>
        <w:rPr>
          <w:rFonts w:ascii="Verdana" w:hAnsi="Verdana"/>
          <w:sz w:val="20"/>
          <w:szCs w:val="20"/>
        </w:rPr>
        <w:t xml:space="preserve"> jednobr</w:t>
      </w:r>
      <w:r w:rsidR="00D04C4F">
        <w:rPr>
          <w:rFonts w:ascii="Verdana" w:hAnsi="Verdana"/>
          <w:sz w:val="20"/>
          <w:szCs w:val="20"/>
        </w:rPr>
        <w:t xml:space="preserve">zmiących egzemplarzach, dwa dla </w:t>
      </w:r>
      <w:r w:rsidR="007420DE">
        <w:rPr>
          <w:rFonts w:ascii="Verdana" w:hAnsi="Verdana"/>
          <w:sz w:val="20"/>
          <w:szCs w:val="20"/>
        </w:rPr>
        <w:t>Zamawiającego                   i jeden dla Wykonawcy</w:t>
      </w:r>
      <w:r>
        <w:rPr>
          <w:rFonts w:ascii="Verdana" w:hAnsi="Verdana"/>
          <w:sz w:val="20"/>
          <w:szCs w:val="20"/>
        </w:rPr>
        <w:t>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wchodzi w życie z dniem jej zawarcia. 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 stanowiące integralną część Umowy: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 oraz Oferta Wykonawcy,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Końcowy/Częściowy Protokół odbioru ilościowo-jakościowego,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Odpis z Rejestru Przedsiębiorców KRS* / informacji odpowiadającej aktualnemu wpisowi do Rejestrów Przedsiębiorców*/ wydruku zaświadczenia z Centralnej Ewidencji i Informacji o Działalności Gospodarczej*.</w:t>
      </w:r>
    </w:p>
    <w:p w:rsidR="000A5091" w:rsidRDefault="000A5091" w:rsidP="000A5091">
      <w:pPr>
        <w:spacing w:before="120"/>
        <w:ind w:left="1080"/>
        <w:outlineLvl w:val="0"/>
        <w:rPr>
          <w:rFonts w:ascii="Arial" w:hAnsi="Arial" w:cs="Arial"/>
        </w:rPr>
      </w:pPr>
    </w:p>
    <w:p w:rsidR="000A5091" w:rsidRDefault="000A5091" w:rsidP="00897F19">
      <w:pPr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Verdana" w:hAnsi="Verdana"/>
          <w:sz w:val="20"/>
          <w:szCs w:val="20"/>
        </w:rPr>
        <w:t>⃰niepotrzebne skreślić</w:t>
      </w:r>
    </w:p>
    <w:p w:rsidR="00897F19" w:rsidRDefault="000A5091" w:rsidP="00897F19">
      <w:pPr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</w:t>
      </w:r>
      <w:r w:rsidR="00897F19">
        <w:rPr>
          <w:rFonts w:ascii="Verdana" w:hAnsi="Verdana"/>
          <w:sz w:val="20"/>
          <w:szCs w:val="20"/>
        </w:rPr>
        <w:t>w przypadku zadeklarowanie w ofercie</w:t>
      </w:r>
    </w:p>
    <w:p w:rsidR="000A5091" w:rsidRDefault="00897F19" w:rsidP="00897F19">
      <w:pPr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***</w:t>
      </w:r>
      <w:r w:rsidR="000A5091">
        <w:rPr>
          <w:rFonts w:ascii="Verdana" w:hAnsi="Verdana"/>
          <w:sz w:val="20"/>
          <w:szCs w:val="20"/>
        </w:rPr>
        <w:t>uwaga Zamawiającego</w:t>
      </w:r>
    </w:p>
    <w:p w:rsidR="000A5091" w:rsidRDefault="000A5091" w:rsidP="000A5091">
      <w:pPr>
        <w:spacing w:before="120"/>
        <w:ind w:left="1080"/>
        <w:outlineLvl w:val="0"/>
        <w:rPr>
          <w:rFonts w:ascii="Verdana" w:hAnsi="Verdana"/>
          <w:bCs/>
          <w:sz w:val="20"/>
          <w:szCs w:val="20"/>
        </w:rPr>
      </w:pPr>
    </w:p>
    <w:p w:rsidR="000A5091" w:rsidRDefault="000A5091" w:rsidP="000A5091">
      <w:pPr>
        <w:spacing w:after="120"/>
        <w:rPr>
          <w:rFonts w:ascii="Verdana" w:hAnsi="Verdana"/>
          <w:sz w:val="20"/>
          <w:szCs w:val="20"/>
        </w:rPr>
      </w:pPr>
    </w:p>
    <w:p w:rsidR="000A5091" w:rsidRDefault="000A5091" w:rsidP="000A5091">
      <w:pPr>
        <w:pStyle w:val="Tytu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WYKONAWCA</w:t>
      </w:r>
    </w:p>
    <w:p w:rsidR="000A5091" w:rsidRDefault="000A5091" w:rsidP="000A50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E0B99" w:rsidRDefault="004E0B99" w:rsidP="00B1632A">
      <w:pPr>
        <w:pStyle w:val="Zwykytekst"/>
        <w:spacing w:line="360" w:lineRule="auto"/>
        <w:rPr>
          <w:rFonts w:ascii="Verdana" w:hAnsi="Verdana" w:cs="Arial"/>
          <w:b/>
        </w:rPr>
      </w:pPr>
    </w:p>
    <w:p w:rsidR="004E0B99" w:rsidRDefault="004E0B99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4E0B99" w:rsidRDefault="004E0B99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A2598D" w:rsidRPr="00EF758C" w:rsidRDefault="00A2598D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  <w:r w:rsidRPr="00EF758C">
        <w:rPr>
          <w:rFonts w:ascii="Verdana" w:hAnsi="Verdana" w:cs="Arial"/>
          <w:b/>
        </w:rPr>
        <w:t xml:space="preserve">Załącznik nr 2 do Umowy nr </w:t>
      </w:r>
      <w:r w:rsidR="00005DAD">
        <w:rPr>
          <w:rFonts w:ascii="Verdana" w:hAnsi="Verdana" w:cs="Arial"/>
          <w:b/>
        </w:rPr>
        <w:t>……………..</w:t>
      </w:r>
      <w:r w:rsidRPr="00EF758C">
        <w:rPr>
          <w:rFonts w:ascii="Verdana" w:hAnsi="Verdana" w:cs="Arial"/>
          <w:b/>
        </w:rPr>
        <w:t>……. z dnia ................</w:t>
      </w:r>
    </w:p>
    <w:p w:rsidR="00A2598D" w:rsidRPr="00EF758C" w:rsidRDefault="00A2598D" w:rsidP="00A2598D">
      <w:pPr>
        <w:pStyle w:val="Nagwek2"/>
        <w:spacing w:line="360" w:lineRule="auto"/>
        <w:rPr>
          <w:rFonts w:ascii="Verdana" w:hAnsi="Verdana"/>
          <w:b/>
          <w:iCs/>
        </w:rPr>
      </w:pPr>
    </w:p>
    <w:p w:rsidR="00A2598D" w:rsidRPr="00EF758C" w:rsidRDefault="00A2598D" w:rsidP="00A2598D">
      <w:pPr>
        <w:pStyle w:val="Nagwek2"/>
        <w:spacing w:line="360" w:lineRule="auto"/>
        <w:jc w:val="center"/>
        <w:rPr>
          <w:rFonts w:ascii="Verdana" w:hAnsi="Verdana"/>
        </w:rPr>
      </w:pPr>
      <w:r w:rsidRPr="00EF758C">
        <w:rPr>
          <w:rFonts w:ascii="Verdana" w:hAnsi="Verdana"/>
        </w:rPr>
        <w:t>KOŃCOWY/CZĘŚCIOWY PROTOKÓŁ ODBIORU ILOŚCIOWO-JAKOŚCIOWEGO</w:t>
      </w:r>
    </w:p>
    <w:p w:rsidR="00A2598D" w:rsidRPr="00EF758C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CZĘŚĆ  A</w:t>
      </w:r>
    </w:p>
    <w:p w:rsidR="00A2598D" w:rsidRPr="00EF758C" w:rsidRDefault="00A2598D" w:rsidP="00A2598D">
      <w:pPr>
        <w:pStyle w:val="Nagwek1"/>
        <w:spacing w:before="120" w:line="360" w:lineRule="auto"/>
        <w:rPr>
          <w:rFonts w:ascii="Verdana" w:hAnsi="Verdana"/>
          <w:b w:val="0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DOTYCZY UMOWY </w:t>
      </w:r>
      <w:r w:rsidRPr="00EF758C">
        <w:rPr>
          <w:rFonts w:ascii="Verdana" w:hAnsi="Verdana"/>
          <w:b w:val="0"/>
          <w:sz w:val="20"/>
          <w:szCs w:val="20"/>
        </w:rPr>
        <w:t>NR .............</w:t>
      </w:r>
      <w:r w:rsidR="00005DAD">
        <w:rPr>
          <w:rFonts w:ascii="Verdana" w:hAnsi="Verdana"/>
          <w:b w:val="0"/>
          <w:sz w:val="20"/>
          <w:szCs w:val="20"/>
        </w:rPr>
        <w:t>......................</w:t>
      </w:r>
      <w:r w:rsidRPr="00EF758C">
        <w:rPr>
          <w:rFonts w:ascii="Verdana" w:hAnsi="Verdana"/>
          <w:b w:val="0"/>
          <w:sz w:val="20"/>
          <w:szCs w:val="20"/>
        </w:rPr>
        <w:t xml:space="preserve"> z dnia ...............</w:t>
      </w: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ZAMAWIAJĄCY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zamawiającego…………………………………………………………………….………………………….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zamawiającego………………………………………………………………………………………………...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WYKONAWCA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wykonawcy………………………………………………………………………..………………………………….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wykonawcy …………………………………………………………………………………………….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ODBIERAJĄCY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odbierającego……………………………………………………………………………………………..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odbierającego……………………………………………………………………………………………….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MIEJSCE DOSTAWY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dostawy……………………………………………………….……………………………………………...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………………………………………………………………………………….…………………………………………….</w:t>
      </w:r>
    </w:p>
    <w:p w:rsidR="00A2598D" w:rsidRPr="00EF758C" w:rsidRDefault="00A2598D" w:rsidP="00A2598D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</w:t>
      </w:r>
    </w:p>
    <w:p w:rsidR="00A2598D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Pr="00A2598D" w:rsidRDefault="00A2598D" w:rsidP="00A2598D"/>
    <w:p w:rsidR="00A2598D" w:rsidRPr="00EF758C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CZĘŚĆ  B</w:t>
      </w: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</w:rPr>
        <w:t>ODBIÓR PACZEK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reprezentowany przez ........................................................, oświadcza,                  że w dniu ....................... WYKONAWCA dostarczył do MIEJSCA DOSTAWY .......... (słownie..................................) sztuk opieczętowanych paczek wg zestawienia dostawy                       i kompletacji paczek w załączniku nr 1 do protokołu (numeracja paczek od 1 do liczby powyżej).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SPRZEDAJACY oświadcza że w paczkach znajduje  się sprzęt zgodnie z  ZESTAWIENIEM DOSTAWY wg opisów na paczkach.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zobowiązuje się do przechowania do dnia odbioru ilościowego paczek w stanie nienaruszonym (w stanie zapieczętowanym). Jednocześnie  ODBIERAJĄCY  ponosi  odpowiedzialność  za   ewentualne   braki w dostawie w zakresie zawartości paczek, które do czasu odbioru ilościowego zostały rozpieczętowane lub zaginęły.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Uwagi co do stanu paczek w chwili ich odbioru: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                  /czytelne podpisy i pieczątki/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680"/>
        <w:gridCol w:w="6804"/>
        <w:gridCol w:w="1134"/>
        <w:gridCol w:w="680"/>
      </w:tblGrid>
      <w:tr w:rsidR="00A2598D" w:rsidRPr="00EF758C" w:rsidTr="0061314A">
        <w:trPr>
          <w:cantSplit/>
        </w:trPr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ZESTAWIENIE  DOSTAWY</w:t>
            </w: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                    Liczba elementów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 xml:space="preserve">Nazwa elementu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EF758C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Suma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Suma całkowita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Łączna liczba paczek </w:t>
            </w:r>
            <w:r w:rsidRPr="00EF758C">
              <w:rPr>
                <w:rFonts w:ascii="Verdana" w:hAnsi="Verdana"/>
                <w:sz w:val="20"/>
                <w:szCs w:val="20"/>
              </w:rPr>
              <w:t>…………………………………………………….</w:t>
            </w:r>
          </w:p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Łączna wartość dostawy </w:t>
            </w:r>
            <w:r w:rsidRPr="00EF758C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Szczegółowe zestawienie przedmiotu dostawy zawiera załącznik nr 1 do protokołu wraz z załącznikiem nr 2 określającym kompletację poszczególnych elementów dostawy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0B99" w:rsidRDefault="00A2598D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br w:type="page"/>
      </w:r>
    </w:p>
    <w:p w:rsidR="004E0B99" w:rsidRDefault="004E0B99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E0B99" w:rsidRDefault="004E0B99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CZĘŚĆ  C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ODBIÓR ILOŚCIOWY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WYKONAWCA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oświadcza, że w chwili przystąpienia do odbioru ilościowego wszystkie wymienione w części B paczki były zapieczętowane i nie zgłasza on zastrzeżeń co do kompletności paczek.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oświadcza, że odebrał od Wykonawcy wskazany w zestawieniu dostawy sprzęt (o wskazanych </w:t>
      </w:r>
      <w:r>
        <w:rPr>
          <w:rFonts w:ascii="Verdana" w:hAnsi="Verdana"/>
          <w:sz w:val="20"/>
          <w:szCs w:val="20"/>
        </w:rPr>
        <w:t xml:space="preserve">                 </w:t>
      </w:r>
      <w:r w:rsidRPr="00EF758C">
        <w:rPr>
          <w:rFonts w:ascii="Verdana" w:hAnsi="Verdana"/>
          <w:sz w:val="20"/>
          <w:szCs w:val="20"/>
        </w:rPr>
        <w:t>w załącznikach 2 i </w:t>
      </w:r>
      <w:r>
        <w:rPr>
          <w:rFonts w:ascii="Verdana" w:hAnsi="Verdana"/>
          <w:sz w:val="20"/>
          <w:szCs w:val="20"/>
        </w:rPr>
        <w:t xml:space="preserve"> </w:t>
      </w:r>
      <w:r w:rsidRPr="00EF758C">
        <w:rPr>
          <w:rFonts w:ascii="Verdana" w:hAnsi="Verdana"/>
          <w:sz w:val="20"/>
          <w:szCs w:val="20"/>
        </w:rPr>
        <w:t>3 numerach seryjnych i szczegółowej kompletacji) oraz że sprzęt jest zapieczętowany w sposób uniemożliwiający bezśladowe usuwanie części składowych poszczególnych elementów dostawy.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/czytelne podpisy i pieczątki/</w:t>
      </w: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</w:t>
      </w: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Pr="00EF758C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CZĘŚĆ  D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ODBIÓR JAKOŚCIOWY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ZAMAWIAJĄCY reprezentowany przez: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potwierdza, że w dniu ............................... został w miejscu dostawy sprawdzony dostarczony wyżej wymieniony sprzęt oraz że zostały dokonane wszystkie prace instalacyjne i konfiguracyjne objęte umową.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Przeprowadzone sprawdzenie potwierdziło, że dostarczony sprzęt jest zgodny ze specyfikacją zakupu oraz że jest sprawny a także, że wykonane zostały przez WYKONAWCĘ wszystkie czynności przewidziane umową. Jednocześnie WYKONAWCA dostarczył ODBIERAJĄCEMU wszystkie materiały</w:t>
      </w:r>
      <w:r>
        <w:rPr>
          <w:rFonts w:ascii="Verdana" w:hAnsi="Verdana"/>
          <w:sz w:val="20"/>
          <w:szCs w:val="20"/>
        </w:rPr>
        <w:t xml:space="preserve"> </w:t>
      </w:r>
      <w:r w:rsidRPr="00EF758C">
        <w:rPr>
          <w:rFonts w:ascii="Verdana" w:hAnsi="Verdana"/>
          <w:sz w:val="20"/>
          <w:szCs w:val="20"/>
        </w:rPr>
        <w:t xml:space="preserve"> i informacje dotyczące zasad gwarancji dostarczonego sprzętu a także dokumentację przewidzianą umową do dostarczenia w chwili odbioru jakościowego.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Przy odbiorze uczestniczył ODBIERAJĄCY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B1632A">
      <w:pPr>
        <w:widowControl w:val="0"/>
        <w:spacing w:line="360" w:lineRule="auto"/>
        <w:ind w:firstLine="708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oraz WYKONAWCA reprezentowany przez: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                      /czytelne podpisy i pieczątki/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Podpis za ZAMAWIAJĄCEGO:</w:t>
      </w: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  <w:sectPr w:rsidR="00A2598D" w:rsidRPr="00EF758C">
          <w:pgSz w:w="11907" w:h="16840" w:code="9"/>
          <w:pgMar w:top="851" w:right="907" w:bottom="851" w:left="907" w:header="567" w:footer="567" w:gutter="0"/>
          <w:cols w:space="708"/>
          <w:noEndnote/>
        </w:sect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142979" w:rsidRDefault="00A2598D" w:rsidP="00A2598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Załącznik nr 1 do protokołu</w:t>
      </w:r>
      <w:r>
        <w:rPr>
          <w:rFonts w:ascii="Verdana" w:hAnsi="Verdana"/>
          <w:sz w:val="20"/>
          <w:szCs w:val="20"/>
        </w:rPr>
        <w:t xml:space="preserve"> odbioru ilościowo-jakościowego</w:t>
      </w:r>
    </w:p>
    <w:p w:rsidR="00A2598D" w:rsidRPr="00EF758C" w:rsidRDefault="002F2282" w:rsidP="00A2598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F758C">
        <w:fldChar w:fldCharType="begin"/>
      </w:r>
      <w:r w:rsidR="00A2598D" w:rsidRPr="00EF758C">
        <w:instrText xml:space="preserve"> LINK Excel.Sheet.12 "Zeszyt1" "Arkusz1!W1K1:W8K5" \a \f 4 \h  \* MERGEFORMAT </w:instrText>
      </w:r>
      <w:r w:rsidRPr="00EF758C">
        <w:fldChar w:fldCharType="separate"/>
      </w:r>
    </w:p>
    <w:tbl>
      <w:tblPr>
        <w:tblW w:w="112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960"/>
        <w:gridCol w:w="4260"/>
        <w:gridCol w:w="4253"/>
      </w:tblGrid>
      <w:tr w:rsidR="00A2598D" w:rsidRPr="00EF758C" w:rsidTr="0061314A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>Nr paczki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>Wartość brutto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A2598D" w:rsidRPr="00EF758C" w:rsidRDefault="002F2282" w:rsidP="00A2598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F758C">
        <w:fldChar w:fldCharType="end"/>
      </w:r>
      <w:r w:rsidRPr="002F2282">
        <w:rPr>
          <w:sz w:val="24"/>
          <w:szCs w:val="24"/>
        </w:rPr>
        <w:fldChar w:fldCharType="begin"/>
      </w:r>
      <w:r w:rsidR="00A2598D" w:rsidRPr="00EF758C">
        <w:instrText xml:space="preserve"> LINK Excel.Sheet.12 "Zeszyt1" "Arkusz1!W1K1:W8K4" \a \f 4 \h  \* MERGEFORMAT </w:instrText>
      </w:r>
      <w:r w:rsidRPr="002F2282">
        <w:rPr>
          <w:sz w:val="24"/>
          <w:szCs w:val="24"/>
        </w:rPr>
        <w:fldChar w:fldCharType="separate"/>
      </w:r>
    </w:p>
    <w:p w:rsidR="00A2598D" w:rsidRPr="00EF758C" w:rsidRDefault="002F2282" w:rsidP="00A2598D">
      <w:pPr>
        <w:spacing w:line="360" w:lineRule="auto"/>
        <w:rPr>
          <w:rFonts w:ascii="Verdana" w:hAnsi="Verdana"/>
          <w:sz w:val="20"/>
          <w:szCs w:val="20"/>
        </w:rPr>
        <w:sectPr w:rsidR="00A2598D" w:rsidRPr="00EF758C">
          <w:pgSz w:w="16840" w:h="11907" w:orient="landscape" w:code="9"/>
          <w:pgMar w:top="851" w:right="907" w:bottom="851" w:left="907" w:header="567" w:footer="567" w:gutter="0"/>
          <w:cols w:space="708"/>
          <w:noEndnote/>
        </w:sectPr>
      </w:pPr>
      <w:r w:rsidRPr="00EF758C">
        <w:rPr>
          <w:rFonts w:ascii="Verdana" w:hAnsi="Verdana"/>
          <w:sz w:val="20"/>
          <w:szCs w:val="20"/>
        </w:rPr>
        <w:fldChar w:fldCharType="end"/>
      </w:r>
    </w:p>
    <w:p w:rsidR="00A2598D" w:rsidRPr="00EF758C" w:rsidRDefault="00A2598D" w:rsidP="00A2598D">
      <w:pPr>
        <w:tabs>
          <w:tab w:val="left" w:pos="4107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lastRenderedPageBreak/>
        <w:t>Załącznik nr 2 do protokołu odbioru ilościowo-jakościowego</w:t>
      </w: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175"/>
        <w:gridCol w:w="1588"/>
        <w:gridCol w:w="4932"/>
      </w:tblGrid>
      <w:tr w:rsidR="00A2598D" w:rsidRPr="00EF758C" w:rsidTr="0061314A">
        <w:trPr>
          <w:trHeight w:val="255"/>
        </w:trPr>
        <w:tc>
          <w:tcPr>
            <w:tcW w:w="3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pStyle w:val="Nagwek1"/>
              <w:spacing w:line="360" w:lineRule="auto"/>
              <w:rPr>
                <w:rFonts w:ascii="Verdana" w:hAnsi="Verdana"/>
                <w:bCs w:val="0"/>
                <w:sz w:val="20"/>
                <w:szCs w:val="20"/>
              </w:rPr>
            </w:pPr>
            <w:r w:rsidRPr="00005DAD">
              <w:rPr>
                <w:rFonts w:ascii="Verdana" w:hAnsi="Verdana"/>
                <w:bCs w:val="0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  <w:tc>
          <w:tcPr>
            <w:tcW w:w="49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Szczegółowa kompletacja dostawy</w:t>
            </w: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2598D" w:rsidRPr="00C53769" w:rsidRDefault="00A2598D" w:rsidP="00C53769">
      <w:pPr>
        <w:tabs>
          <w:tab w:val="left" w:pos="7335"/>
        </w:tabs>
        <w:rPr>
          <w:rFonts w:ascii="Verdana" w:hAnsi="Verdana"/>
          <w:sz w:val="20"/>
          <w:szCs w:val="20"/>
        </w:rPr>
        <w:sectPr w:rsidR="00A2598D" w:rsidRPr="00C53769" w:rsidSect="0061314A">
          <w:footerReference w:type="even" r:id="rId9"/>
          <w:footerReference w:type="default" r:id="rId10"/>
          <w:pgSz w:w="11906" w:h="16838" w:code="9"/>
          <w:pgMar w:top="2096" w:right="1077" w:bottom="1440" w:left="1077" w:header="0" w:footer="0" w:gutter="0"/>
          <w:cols w:space="708"/>
          <w:docGrid w:linePitch="360"/>
        </w:sectPr>
      </w:pPr>
    </w:p>
    <w:p w:rsidR="00642573" w:rsidRPr="00D2751A" w:rsidRDefault="00642573" w:rsidP="007420DE"/>
    <w:sectPr w:rsidR="00642573" w:rsidRPr="00D2751A" w:rsidSect="00A25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09" w:rsidRDefault="00C36A09" w:rsidP="00920DC6">
      <w:r>
        <w:separator/>
      </w:r>
    </w:p>
  </w:endnote>
  <w:endnote w:type="continuationSeparator" w:id="0">
    <w:p w:rsidR="00C36A09" w:rsidRDefault="00C36A09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A" w:rsidRDefault="002F2282" w:rsidP="006131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31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14A">
      <w:rPr>
        <w:rStyle w:val="Numerstrony"/>
        <w:noProof/>
      </w:rPr>
      <w:t>65</w:t>
    </w:r>
    <w:r>
      <w:rPr>
        <w:rStyle w:val="Numerstrony"/>
      </w:rPr>
      <w:fldChar w:fldCharType="end"/>
    </w:r>
  </w:p>
  <w:p w:rsidR="0061314A" w:rsidRDefault="006131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A" w:rsidRPr="005F5C80" w:rsidRDefault="0061314A" w:rsidP="0061314A">
    <w:pPr>
      <w:pStyle w:val="Stopka"/>
      <w:jc w:val="right"/>
      <w:rPr>
        <w:rFonts w:ascii="Verdana" w:hAnsi="Verdana"/>
        <w:sz w:val="18"/>
        <w:szCs w:val="18"/>
      </w:rPr>
    </w:pPr>
    <w:r w:rsidRPr="00990EC8">
      <w:rPr>
        <w:rFonts w:ascii="Verdana" w:hAnsi="Verdana"/>
        <w:sz w:val="18"/>
        <w:szCs w:val="18"/>
      </w:rPr>
      <w:t xml:space="preserve">str. </w:t>
    </w:r>
    <w:r w:rsidR="002F2282" w:rsidRPr="00990EC8">
      <w:rPr>
        <w:rFonts w:ascii="Verdana" w:hAnsi="Verdana"/>
        <w:sz w:val="18"/>
        <w:szCs w:val="18"/>
      </w:rPr>
      <w:fldChar w:fldCharType="begin"/>
    </w:r>
    <w:r w:rsidRPr="00990EC8">
      <w:rPr>
        <w:rFonts w:ascii="Verdana" w:hAnsi="Verdana"/>
        <w:sz w:val="18"/>
        <w:szCs w:val="18"/>
      </w:rPr>
      <w:instrText>PAGE    \* MERGEFORMAT</w:instrText>
    </w:r>
    <w:r w:rsidR="002F2282" w:rsidRPr="00990EC8">
      <w:rPr>
        <w:rFonts w:ascii="Verdana" w:hAnsi="Verdana"/>
        <w:sz w:val="18"/>
        <w:szCs w:val="18"/>
      </w:rPr>
      <w:fldChar w:fldCharType="separate"/>
    </w:r>
    <w:r w:rsidR="00CB7A86">
      <w:rPr>
        <w:rFonts w:ascii="Verdana" w:hAnsi="Verdana"/>
        <w:noProof/>
        <w:sz w:val="18"/>
        <w:szCs w:val="18"/>
      </w:rPr>
      <w:t>14</w:t>
    </w:r>
    <w:r w:rsidR="002F2282" w:rsidRPr="00990EC8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09" w:rsidRDefault="00C36A09" w:rsidP="00920DC6">
      <w:r>
        <w:separator/>
      </w:r>
    </w:p>
  </w:footnote>
  <w:footnote w:type="continuationSeparator" w:id="0">
    <w:p w:rsidR="00C36A09" w:rsidRDefault="00C36A09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A3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9993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CA06D13"/>
    <w:multiLevelType w:val="hybridMultilevel"/>
    <w:tmpl w:val="706C798A"/>
    <w:lvl w:ilvl="0" w:tplc="04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113A6A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6">
    <w:nsid w:val="26095502"/>
    <w:multiLevelType w:val="hybridMultilevel"/>
    <w:tmpl w:val="FD66B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27F10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77206"/>
    <w:multiLevelType w:val="hybridMultilevel"/>
    <w:tmpl w:val="AF803A5C"/>
    <w:lvl w:ilvl="0" w:tplc="4734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53868"/>
    <w:multiLevelType w:val="multilevel"/>
    <w:tmpl w:val="9A088BFE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ahoma" w:hAnsi="Tahoma" w:cs="Tahoma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/>
        <w:bCs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E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44" w:hanging="57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1908" w:hanging="720"/>
      </w:pPr>
    </w:lvl>
    <w:lvl w:ilvl="4">
      <w:start w:val="1"/>
      <w:numFmt w:val="decimal"/>
      <w:isLgl/>
      <w:lvlText w:val="%1.%2.%3.%4.%5"/>
      <w:lvlJc w:val="left"/>
      <w:pPr>
        <w:ind w:left="2475" w:hanging="1080"/>
      </w:pPr>
    </w:lvl>
    <w:lvl w:ilvl="5">
      <w:start w:val="1"/>
      <w:numFmt w:val="decimal"/>
      <w:isLgl/>
      <w:lvlText w:val="%1.%2.%3.%4.%5.%6"/>
      <w:lvlJc w:val="left"/>
      <w:pPr>
        <w:ind w:left="2682" w:hanging="1080"/>
      </w:pPr>
    </w:lvl>
    <w:lvl w:ilvl="6">
      <w:start w:val="1"/>
      <w:numFmt w:val="decimal"/>
      <w:isLgl/>
      <w:lvlText w:val="%1.%2.%3.%4.%5.%6.%7"/>
      <w:lvlJc w:val="left"/>
      <w:pPr>
        <w:ind w:left="3249" w:hanging="1440"/>
      </w:pPr>
    </w:lvl>
    <w:lvl w:ilvl="7">
      <w:start w:val="1"/>
      <w:numFmt w:val="decimal"/>
      <w:isLgl/>
      <w:lvlText w:val="%1.%2.%3.%4.%5.%6.%7.%8"/>
      <w:lvlJc w:val="left"/>
      <w:pPr>
        <w:ind w:left="3456" w:hanging="1440"/>
      </w:pPr>
    </w:lvl>
    <w:lvl w:ilvl="8">
      <w:start w:val="1"/>
      <w:numFmt w:val="decimal"/>
      <w:isLgl/>
      <w:lvlText w:val="%1.%2.%3.%4.%5.%6.%7.%8.%9"/>
      <w:lvlJc w:val="left"/>
      <w:pPr>
        <w:ind w:left="4023" w:hanging="1800"/>
      </w:pPr>
    </w:lvl>
  </w:abstractNum>
  <w:abstractNum w:abstractNumId="15">
    <w:nsid w:val="77111A8F"/>
    <w:multiLevelType w:val="hybridMultilevel"/>
    <w:tmpl w:val="24AADF72"/>
    <w:lvl w:ilvl="0" w:tplc="D98A183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8D"/>
    <w:rsid w:val="0000307D"/>
    <w:rsid w:val="00005DAD"/>
    <w:rsid w:val="00010C5E"/>
    <w:rsid w:val="00016393"/>
    <w:rsid w:val="00035938"/>
    <w:rsid w:val="00047657"/>
    <w:rsid w:val="00047679"/>
    <w:rsid w:val="000A5091"/>
    <w:rsid w:val="000E0372"/>
    <w:rsid w:val="000E1681"/>
    <w:rsid w:val="000F66BB"/>
    <w:rsid w:val="00101872"/>
    <w:rsid w:val="00113356"/>
    <w:rsid w:val="0013512D"/>
    <w:rsid w:val="00147BF6"/>
    <w:rsid w:val="00173CCF"/>
    <w:rsid w:val="00177A59"/>
    <w:rsid w:val="00184232"/>
    <w:rsid w:val="00190B1B"/>
    <w:rsid w:val="00194FB7"/>
    <w:rsid w:val="001D0CA0"/>
    <w:rsid w:val="00207FEE"/>
    <w:rsid w:val="00224D32"/>
    <w:rsid w:val="00224FD7"/>
    <w:rsid w:val="00226613"/>
    <w:rsid w:val="00243E72"/>
    <w:rsid w:val="00246991"/>
    <w:rsid w:val="002518FD"/>
    <w:rsid w:val="00274F51"/>
    <w:rsid w:val="002A7FFA"/>
    <w:rsid w:val="002B086E"/>
    <w:rsid w:val="002F2282"/>
    <w:rsid w:val="003478DD"/>
    <w:rsid w:val="0035159F"/>
    <w:rsid w:val="003844A4"/>
    <w:rsid w:val="003A32E1"/>
    <w:rsid w:val="003A3C5F"/>
    <w:rsid w:val="003C6A2A"/>
    <w:rsid w:val="003D1D63"/>
    <w:rsid w:val="003D5979"/>
    <w:rsid w:val="003D6369"/>
    <w:rsid w:val="003E14CA"/>
    <w:rsid w:val="003F19D4"/>
    <w:rsid w:val="0041475A"/>
    <w:rsid w:val="00426856"/>
    <w:rsid w:val="00430A49"/>
    <w:rsid w:val="00433459"/>
    <w:rsid w:val="00450266"/>
    <w:rsid w:val="00476E0E"/>
    <w:rsid w:val="00485BD0"/>
    <w:rsid w:val="004934CF"/>
    <w:rsid w:val="004A4290"/>
    <w:rsid w:val="004B642C"/>
    <w:rsid w:val="004D0753"/>
    <w:rsid w:val="004D0DBB"/>
    <w:rsid w:val="004E0B99"/>
    <w:rsid w:val="004F420A"/>
    <w:rsid w:val="005249A5"/>
    <w:rsid w:val="00531CC4"/>
    <w:rsid w:val="00532BCC"/>
    <w:rsid w:val="00556D17"/>
    <w:rsid w:val="005754C6"/>
    <w:rsid w:val="00584965"/>
    <w:rsid w:val="00597189"/>
    <w:rsid w:val="005A3AA5"/>
    <w:rsid w:val="005B0AFA"/>
    <w:rsid w:val="005B655E"/>
    <w:rsid w:val="005C53D6"/>
    <w:rsid w:val="005D1149"/>
    <w:rsid w:val="005E1B1E"/>
    <w:rsid w:val="005F1251"/>
    <w:rsid w:val="005F3DAF"/>
    <w:rsid w:val="005F4111"/>
    <w:rsid w:val="005F7124"/>
    <w:rsid w:val="006019A9"/>
    <w:rsid w:val="006060CD"/>
    <w:rsid w:val="0061305D"/>
    <w:rsid w:val="0061314A"/>
    <w:rsid w:val="00642573"/>
    <w:rsid w:val="0064325F"/>
    <w:rsid w:val="0064459B"/>
    <w:rsid w:val="0067774B"/>
    <w:rsid w:val="0069697C"/>
    <w:rsid w:val="006A0675"/>
    <w:rsid w:val="006C684A"/>
    <w:rsid w:val="006D0520"/>
    <w:rsid w:val="006E19ED"/>
    <w:rsid w:val="00701928"/>
    <w:rsid w:val="007070F9"/>
    <w:rsid w:val="0072559A"/>
    <w:rsid w:val="00732236"/>
    <w:rsid w:val="007420DE"/>
    <w:rsid w:val="00746547"/>
    <w:rsid w:val="00765470"/>
    <w:rsid w:val="007761F5"/>
    <w:rsid w:val="0078028C"/>
    <w:rsid w:val="00782C65"/>
    <w:rsid w:val="00782D0F"/>
    <w:rsid w:val="007B6F78"/>
    <w:rsid w:val="007D5D3C"/>
    <w:rsid w:val="007E2D9D"/>
    <w:rsid w:val="007F41DA"/>
    <w:rsid w:val="007F5E5C"/>
    <w:rsid w:val="00806BE4"/>
    <w:rsid w:val="00812E49"/>
    <w:rsid w:val="00820ECE"/>
    <w:rsid w:val="00835E91"/>
    <w:rsid w:val="00847299"/>
    <w:rsid w:val="008524A3"/>
    <w:rsid w:val="00897F19"/>
    <w:rsid w:val="008A24C3"/>
    <w:rsid w:val="008A3990"/>
    <w:rsid w:val="008C7C8F"/>
    <w:rsid w:val="008D1C96"/>
    <w:rsid w:val="008E1680"/>
    <w:rsid w:val="008E341D"/>
    <w:rsid w:val="008E6D29"/>
    <w:rsid w:val="008F55F5"/>
    <w:rsid w:val="009125DB"/>
    <w:rsid w:val="00920DC6"/>
    <w:rsid w:val="0092389B"/>
    <w:rsid w:val="00934EE5"/>
    <w:rsid w:val="00956999"/>
    <w:rsid w:val="00975DC3"/>
    <w:rsid w:val="0097790A"/>
    <w:rsid w:val="0098650E"/>
    <w:rsid w:val="009C1082"/>
    <w:rsid w:val="009F2703"/>
    <w:rsid w:val="00A0172B"/>
    <w:rsid w:val="00A2598D"/>
    <w:rsid w:val="00A612F7"/>
    <w:rsid w:val="00A63104"/>
    <w:rsid w:val="00A82266"/>
    <w:rsid w:val="00AA1716"/>
    <w:rsid w:val="00AA36A1"/>
    <w:rsid w:val="00AA36D3"/>
    <w:rsid w:val="00AB62ED"/>
    <w:rsid w:val="00AC0DC6"/>
    <w:rsid w:val="00AD7A58"/>
    <w:rsid w:val="00AE2396"/>
    <w:rsid w:val="00AE2432"/>
    <w:rsid w:val="00AE4EF5"/>
    <w:rsid w:val="00AF2A90"/>
    <w:rsid w:val="00B1632A"/>
    <w:rsid w:val="00B17039"/>
    <w:rsid w:val="00B604D5"/>
    <w:rsid w:val="00B72F51"/>
    <w:rsid w:val="00B76F6A"/>
    <w:rsid w:val="00B815AC"/>
    <w:rsid w:val="00B93DF9"/>
    <w:rsid w:val="00BA1D98"/>
    <w:rsid w:val="00BA2565"/>
    <w:rsid w:val="00BD796F"/>
    <w:rsid w:val="00BE065B"/>
    <w:rsid w:val="00C26AD4"/>
    <w:rsid w:val="00C3642D"/>
    <w:rsid w:val="00C36A09"/>
    <w:rsid w:val="00C45B76"/>
    <w:rsid w:val="00C53769"/>
    <w:rsid w:val="00C76F5A"/>
    <w:rsid w:val="00C77AC4"/>
    <w:rsid w:val="00C8220A"/>
    <w:rsid w:val="00C90765"/>
    <w:rsid w:val="00CB23F2"/>
    <w:rsid w:val="00CB7A86"/>
    <w:rsid w:val="00CE47B2"/>
    <w:rsid w:val="00CF7793"/>
    <w:rsid w:val="00D04C4F"/>
    <w:rsid w:val="00D13FB7"/>
    <w:rsid w:val="00D2128F"/>
    <w:rsid w:val="00D23C8F"/>
    <w:rsid w:val="00D2751A"/>
    <w:rsid w:val="00D31BE4"/>
    <w:rsid w:val="00D33153"/>
    <w:rsid w:val="00D36CCF"/>
    <w:rsid w:val="00D57D0B"/>
    <w:rsid w:val="00D66ED5"/>
    <w:rsid w:val="00D7644E"/>
    <w:rsid w:val="00D77FE9"/>
    <w:rsid w:val="00D83147"/>
    <w:rsid w:val="00D8758E"/>
    <w:rsid w:val="00DC5F77"/>
    <w:rsid w:val="00DE62A6"/>
    <w:rsid w:val="00E16A88"/>
    <w:rsid w:val="00E21B8D"/>
    <w:rsid w:val="00E300E9"/>
    <w:rsid w:val="00E330AA"/>
    <w:rsid w:val="00E42CD0"/>
    <w:rsid w:val="00E57580"/>
    <w:rsid w:val="00E6082B"/>
    <w:rsid w:val="00E636F0"/>
    <w:rsid w:val="00E76A67"/>
    <w:rsid w:val="00E927A8"/>
    <w:rsid w:val="00E9344E"/>
    <w:rsid w:val="00EB6C2E"/>
    <w:rsid w:val="00EC7519"/>
    <w:rsid w:val="00EC7BDC"/>
    <w:rsid w:val="00F279E6"/>
    <w:rsid w:val="00F60A3E"/>
    <w:rsid w:val="00F73FB3"/>
    <w:rsid w:val="00F965A3"/>
    <w:rsid w:val="00FC56ED"/>
    <w:rsid w:val="00FC77D5"/>
    <w:rsid w:val="00FE1E61"/>
    <w:rsid w:val="00FE51D8"/>
    <w:rsid w:val="00FE52D0"/>
    <w:rsid w:val="00FF30B8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A2598D"/>
    <w:pPr>
      <w:keepNext/>
      <w:autoSpaceDE/>
      <w:autoSpaceDN/>
      <w:adjustRightInd/>
      <w:outlineLvl w:val="1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598D"/>
    <w:pPr>
      <w:keepNext/>
      <w:autoSpaceDE/>
      <w:autoSpaceDN/>
      <w:adjustRightInd/>
      <w:spacing w:before="120"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uiPriority w:val="99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0A5091"/>
    <w:pPr>
      <w:autoSpaceDE/>
      <w:autoSpaceDN/>
      <w:adjustRightInd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A5091"/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5091"/>
    <w:pPr>
      <w:autoSpaceDE/>
      <w:autoSpaceDN/>
      <w:adjustRightInd/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5091"/>
    <w:rPr>
      <w:sz w:val="22"/>
      <w:szCs w:val="22"/>
    </w:rPr>
  </w:style>
  <w:style w:type="character" w:customStyle="1" w:styleId="AkapitzlistZnak">
    <w:name w:val="Akapit z listą Znak"/>
    <w:aliases w:val="L1 Znak,Akapit z listą5 Znak"/>
    <w:link w:val="Akapitzlist"/>
    <w:locked/>
    <w:rsid w:val="000A5091"/>
    <w:rPr>
      <w:rFonts w:ascii="Arial" w:hAnsi="Arial" w:cs="Arial"/>
    </w:rPr>
  </w:style>
  <w:style w:type="paragraph" w:styleId="Akapitzlist">
    <w:name w:val="List Paragraph"/>
    <w:aliases w:val="L1,Akapit z listą5"/>
    <w:basedOn w:val="Normalny"/>
    <w:link w:val="AkapitzlistZnak"/>
    <w:qFormat/>
    <w:rsid w:val="000A5091"/>
    <w:pPr>
      <w:autoSpaceDE/>
      <w:autoSpaceDN/>
      <w:adjustRightInd/>
      <w:spacing w:line="276" w:lineRule="auto"/>
      <w:ind w:left="720"/>
      <w:jc w:val="left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5091"/>
    <w:pPr>
      <w:widowControl w:val="0"/>
      <w:spacing w:line="274" w:lineRule="exact"/>
    </w:pPr>
    <w:rPr>
      <w:sz w:val="24"/>
      <w:szCs w:val="24"/>
    </w:rPr>
  </w:style>
  <w:style w:type="character" w:customStyle="1" w:styleId="FontStyle33">
    <w:name w:val="Font Style33"/>
    <w:rsid w:val="000A5091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rsid w:val="000A5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509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rsid w:val="00A2598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598D"/>
    <w:rPr>
      <w:i/>
      <w:iCs/>
      <w:sz w:val="24"/>
      <w:szCs w:val="24"/>
    </w:rPr>
  </w:style>
  <w:style w:type="paragraph" w:styleId="Stopka">
    <w:name w:val="footer"/>
    <w:basedOn w:val="Normalny"/>
    <w:link w:val="StopkaZnak"/>
    <w:rsid w:val="00A2598D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2598D"/>
  </w:style>
  <w:style w:type="paragraph" w:styleId="Zwykytekst">
    <w:name w:val="Plain Text"/>
    <w:basedOn w:val="Normalny"/>
    <w:link w:val="ZwykytekstZnak"/>
    <w:rsid w:val="00A2598D"/>
    <w:pPr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598D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rsid w:val="00A2598D"/>
  </w:style>
  <w:style w:type="paragraph" w:customStyle="1" w:styleId="Tekstpodstawowywcity32">
    <w:name w:val="Tekst podstawowy wcięty 32"/>
    <w:basedOn w:val="Normalny"/>
    <w:rsid w:val="00A2598D"/>
    <w:pPr>
      <w:tabs>
        <w:tab w:val="left" w:pos="8505"/>
        <w:tab w:val="left" w:pos="13608"/>
      </w:tabs>
      <w:autoSpaceDE/>
      <w:autoSpaceDN/>
      <w:adjustRightInd/>
      <w:spacing w:before="60" w:line="288" w:lineRule="auto"/>
      <w:ind w:firstLine="425"/>
    </w:pPr>
    <w:rPr>
      <w:kern w:val="16"/>
      <w:sz w:val="24"/>
      <w:szCs w:val="20"/>
    </w:rPr>
  </w:style>
  <w:style w:type="paragraph" w:customStyle="1" w:styleId="TableContents">
    <w:name w:val="Table Contents"/>
    <w:basedOn w:val="Normalny"/>
    <w:rsid w:val="004E0B99"/>
    <w:pPr>
      <w:widowControl w:val="0"/>
      <w:suppressLineNumbers/>
      <w:suppressAutoHyphens/>
      <w:overflowPunct w:val="0"/>
      <w:adjustRightInd/>
      <w:jc w:val="left"/>
      <w:textAlignment w:val="baseline"/>
    </w:pPr>
    <w:rPr>
      <w:kern w:val="3"/>
      <w:sz w:val="24"/>
      <w:szCs w:val="20"/>
      <w:lang w:eastAsia="zh-CN"/>
    </w:rPr>
  </w:style>
  <w:style w:type="paragraph" w:customStyle="1" w:styleId="Default">
    <w:name w:val="Default"/>
    <w:rsid w:val="00BA2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0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D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F4CE-074A-4B66-99F2-8AA04BD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2019-05-15T12:32:00Z</cp:lastPrinted>
  <dcterms:created xsi:type="dcterms:W3CDTF">2019-10-18T12:56:00Z</dcterms:created>
  <dcterms:modified xsi:type="dcterms:W3CDTF">2019-10-18T12:56:00Z</dcterms:modified>
</cp:coreProperties>
</file>